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5" w:rsidRDefault="00A12E65" w:rsidP="00B966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IMPORTÂNCIA DA SOCIALIZAÇÃO NO TRATAMENTO DE PACIENTES PSIQUIÁTRICOS</w:t>
      </w:r>
    </w:p>
    <w:p w:rsidR="00A12E65" w:rsidRDefault="00A12E65" w:rsidP="00B96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2E65" w:rsidRDefault="00A12E65" w:rsidP="00B966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Luiza Dalmaz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12E65" w:rsidRDefault="00A12E65" w:rsidP="00B96680">
      <w:pPr>
        <w:spacing w:after="0" w:line="240" w:lineRule="auto"/>
        <w:jc w:val="right"/>
        <w:rPr>
          <w:rStyle w:val="Nmerodepgina"/>
          <w:rFonts w:ascii="Arial" w:hAnsi="Arial" w:cs="Arial"/>
          <w:sz w:val="24"/>
          <w:szCs w:val="24"/>
        </w:rPr>
      </w:pPr>
      <w:r>
        <w:rPr>
          <w:rStyle w:val="Nmerodepgina"/>
          <w:rFonts w:ascii="Arial" w:hAnsi="Arial" w:cs="Arial"/>
          <w:sz w:val="24"/>
          <w:szCs w:val="24"/>
        </w:rPr>
        <w:t>Leide da Conceição Sanches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12E65" w:rsidRDefault="00A12E65" w:rsidP="00B96680">
      <w:pPr>
        <w:spacing w:after="0" w:line="240" w:lineRule="auto"/>
        <w:rPr>
          <w:rStyle w:val="Nmerodepgina"/>
          <w:rFonts w:ascii="Arial" w:hAnsi="Arial" w:cs="Arial"/>
          <w:sz w:val="24"/>
          <w:szCs w:val="24"/>
        </w:rPr>
      </w:pPr>
    </w:p>
    <w:p w:rsidR="00915C4D" w:rsidRDefault="00915C4D" w:rsidP="00B96680">
      <w:pPr>
        <w:spacing w:after="0" w:line="240" w:lineRule="auto"/>
        <w:rPr>
          <w:rStyle w:val="Nmerodepgina"/>
          <w:rFonts w:ascii="Arial" w:hAnsi="Arial" w:cs="Arial"/>
          <w:sz w:val="24"/>
          <w:szCs w:val="24"/>
        </w:rPr>
      </w:pPr>
      <w:r w:rsidRPr="00915C4D">
        <w:rPr>
          <w:rStyle w:val="Nmerodepgina"/>
          <w:rFonts w:ascii="Arial" w:hAnsi="Arial" w:cs="Arial"/>
          <w:b/>
          <w:sz w:val="24"/>
          <w:szCs w:val="24"/>
        </w:rPr>
        <w:t>DESCRITORES</w:t>
      </w:r>
      <w:r w:rsidRPr="0003205A">
        <w:rPr>
          <w:rStyle w:val="Nmerodepgina"/>
          <w:rFonts w:ascii="Arial" w:hAnsi="Arial" w:cs="Arial"/>
          <w:sz w:val="24"/>
          <w:szCs w:val="24"/>
        </w:rPr>
        <w:t>: Socialização, tratamento psiquiátrico, reabilitação psicossocial.</w:t>
      </w:r>
    </w:p>
    <w:p w:rsidR="00915C4D" w:rsidRDefault="00915C4D" w:rsidP="00915C4D">
      <w:pPr>
        <w:spacing w:after="0" w:line="240" w:lineRule="auto"/>
        <w:contextualSpacing/>
        <w:jc w:val="both"/>
        <w:rPr>
          <w:rStyle w:val="Nmerodepgina"/>
          <w:rFonts w:ascii="Arial" w:hAnsi="Arial" w:cs="Arial"/>
          <w:b/>
          <w:sz w:val="24"/>
          <w:szCs w:val="24"/>
        </w:rPr>
      </w:pPr>
    </w:p>
    <w:p w:rsidR="007F631E" w:rsidRDefault="00A12E65" w:rsidP="00915C4D">
      <w:pPr>
        <w:spacing w:after="0" w:line="240" w:lineRule="auto"/>
        <w:contextualSpacing/>
        <w:jc w:val="both"/>
        <w:rPr>
          <w:rStyle w:val="Nmerodepgina"/>
          <w:rFonts w:ascii="Arial" w:hAnsi="Arial" w:cs="Arial"/>
          <w:sz w:val="24"/>
          <w:szCs w:val="24"/>
        </w:rPr>
      </w:pPr>
      <w:r w:rsidRPr="00A12E65">
        <w:rPr>
          <w:rStyle w:val="Nmerodepgina"/>
          <w:rFonts w:ascii="Arial" w:hAnsi="Arial" w:cs="Arial"/>
          <w:b/>
          <w:sz w:val="24"/>
          <w:szCs w:val="24"/>
        </w:rPr>
        <w:t>RESUMO</w:t>
      </w:r>
      <w:r>
        <w:rPr>
          <w:rStyle w:val="Nmerodepgina"/>
          <w:rFonts w:ascii="Arial" w:hAnsi="Arial" w:cs="Arial"/>
          <w:sz w:val="24"/>
          <w:szCs w:val="24"/>
        </w:rPr>
        <w:t xml:space="preserve">: Inicialmente as doenças mentais eram caracterizadas como falhas no comportamento dos indivíduos e </w:t>
      </w:r>
      <w:r w:rsidR="00D01A66">
        <w:rPr>
          <w:rStyle w:val="Nmerodepgina"/>
          <w:rFonts w:ascii="Arial" w:hAnsi="Arial" w:cs="Arial"/>
          <w:sz w:val="24"/>
          <w:szCs w:val="24"/>
        </w:rPr>
        <w:t>essas falhas eram explicadas</w:t>
      </w:r>
      <w:r>
        <w:rPr>
          <w:rStyle w:val="Nmerodepgina"/>
          <w:rFonts w:ascii="Arial" w:hAnsi="Arial" w:cs="Arial"/>
          <w:sz w:val="24"/>
          <w:szCs w:val="24"/>
        </w:rPr>
        <w:t xml:space="preserve"> </w:t>
      </w:r>
      <w:r w:rsidR="00D01A66">
        <w:rPr>
          <w:rStyle w:val="Nmerodepgina"/>
          <w:rFonts w:ascii="Arial" w:hAnsi="Arial" w:cs="Arial"/>
          <w:sz w:val="24"/>
          <w:szCs w:val="24"/>
        </w:rPr>
        <w:t>através do sobrenatural</w:t>
      </w:r>
      <w:r>
        <w:rPr>
          <w:rStyle w:val="Nmerodepgina"/>
          <w:rFonts w:ascii="Arial" w:hAnsi="Arial" w:cs="Arial"/>
          <w:sz w:val="24"/>
          <w:szCs w:val="24"/>
        </w:rPr>
        <w:t xml:space="preserve">, assim os doentes eram isolados da sociedade ou tratados de formas </w:t>
      </w:r>
      <w:r w:rsidR="00B31CFE">
        <w:rPr>
          <w:rStyle w:val="Nmerodepgina"/>
          <w:rFonts w:ascii="Arial" w:hAnsi="Arial" w:cs="Arial"/>
          <w:sz w:val="24"/>
          <w:szCs w:val="24"/>
        </w:rPr>
        <w:t>“</w:t>
      </w:r>
      <w:r>
        <w:rPr>
          <w:rStyle w:val="Nmerodepgina"/>
          <w:rFonts w:ascii="Arial" w:hAnsi="Arial" w:cs="Arial"/>
          <w:sz w:val="24"/>
          <w:szCs w:val="24"/>
        </w:rPr>
        <w:t>mágicas</w:t>
      </w:r>
      <w:r w:rsidR="00B31CFE">
        <w:rPr>
          <w:rStyle w:val="Nmerodepgina"/>
          <w:rFonts w:ascii="Arial" w:hAnsi="Arial" w:cs="Arial"/>
          <w:sz w:val="24"/>
          <w:szCs w:val="24"/>
        </w:rPr>
        <w:t>”</w:t>
      </w:r>
      <w:r>
        <w:rPr>
          <w:rStyle w:val="Nmerodepgina"/>
          <w:rFonts w:ascii="Arial" w:hAnsi="Arial" w:cs="Arial"/>
          <w:sz w:val="24"/>
          <w:szCs w:val="24"/>
        </w:rPr>
        <w:t xml:space="preserve">. A partir do século XVII, os transtornos eram explicados com uma base fisiológica e psicológica, sendo que os tratamentos eram desumanos. Com o movimento da reforma psiquiátrica a família e a sociedade </w:t>
      </w:r>
      <w:r w:rsidR="00A131E8">
        <w:rPr>
          <w:rStyle w:val="Nmerodepgina"/>
          <w:rFonts w:ascii="Arial" w:hAnsi="Arial" w:cs="Arial"/>
          <w:sz w:val="24"/>
          <w:szCs w:val="24"/>
        </w:rPr>
        <w:t>passam a ter um novo papel dentro da vida do doente, trazendo outros princípios nos modelos de tratamento. Abordar o tema a importância da socialização de pacientes psiquiátricos é de grande valia para a sociedade, de modo a reduzir os estigmas que são impostos aos doentes mentais</w:t>
      </w:r>
      <w:r w:rsidR="001932D9">
        <w:rPr>
          <w:rStyle w:val="Nmerodepgina"/>
          <w:rFonts w:ascii="Arial" w:hAnsi="Arial" w:cs="Arial"/>
          <w:sz w:val="24"/>
          <w:szCs w:val="24"/>
        </w:rPr>
        <w:t>, que mesmo após tantas leis e estudos provando a real necessidade da rein</w:t>
      </w:r>
      <w:r w:rsidR="00A11770">
        <w:rPr>
          <w:rStyle w:val="Nmerodepgina"/>
          <w:rFonts w:ascii="Arial" w:hAnsi="Arial" w:cs="Arial"/>
          <w:sz w:val="24"/>
          <w:szCs w:val="24"/>
        </w:rPr>
        <w:t>tegração social no tratamento dos</w:t>
      </w:r>
      <w:r w:rsidR="001932D9">
        <w:rPr>
          <w:rStyle w:val="Nmerodepgina"/>
          <w:rFonts w:ascii="Arial" w:hAnsi="Arial" w:cs="Arial"/>
          <w:sz w:val="24"/>
          <w:szCs w:val="24"/>
        </w:rPr>
        <w:t xml:space="preserve"> transtornos, os </w:t>
      </w:r>
      <w:r w:rsidR="00520A2F">
        <w:rPr>
          <w:rStyle w:val="Nmerodepgina"/>
          <w:rFonts w:ascii="Arial" w:hAnsi="Arial" w:cs="Arial"/>
          <w:sz w:val="24"/>
          <w:szCs w:val="24"/>
        </w:rPr>
        <w:t>indivíduos ainda</w:t>
      </w:r>
      <w:r w:rsidR="001932D9">
        <w:rPr>
          <w:rStyle w:val="Nmerodepgina"/>
          <w:rFonts w:ascii="Arial" w:hAnsi="Arial" w:cs="Arial"/>
          <w:sz w:val="24"/>
          <w:szCs w:val="24"/>
        </w:rPr>
        <w:t xml:space="preserve"> tem as antigas </w:t>
      </w:r>
      <w:r w:rsidR="00031372">
        <w:rPr>
          <w:rStyle w:val="Nmerodepgina"/>
          <w:rFonts w:ascii="Arial" w:hAnsi="Arial" w:cs="Arial"/>
          <w:sz w:val="24"/>
          <w:szCs w:val="24"/>
        </w:rPr>
        <w:t>ideias</w:t>
      </w:r>
      <w:r w:rsidR="001932D9">
        <w:rPr>
          <w:rStyle w:val="Nmerodepgina"/>
          <w:rFonts w:ascii="Arial" w:hAnsi="Arial" w:cs="Arial"/>
          <w:sz w:val="24"/>
          <w:szCs w:val="24"/>
        </w:rPr>
        <w:t xml:space="preserve"> </w:t>
      </w:r>
      <w:r w:rsidR="00520A2F">
        <w:rPr>
          <w:rStyle w:val="Nmerodepgina"/>
          <w:rFonts w:ascii="Arial" w:hAnsi="Arial" w:cs="Arial"/>
          <w:sz w:val="24"/>
          <w:szCs w:val="24"/>
        </w:rPr>
        <w:t>de que</w:t>
      </w:r>
      <w:r w:rsidR="00520A2F">
        <w:rPr>
          <w:rFonts w:ascii="Arial" w:hAnsi="Arial" w:cs="Arial"/>
          <w:sz w:val="24"/>
          <w:szCs w:val="24"/>
        </w:rPr>
        <w:t xml:space="preserve"> pacientes psiquiátricos devem ser encarcerados e privados do exercício da cidadania. </w:t>
      </w:r>
      <w:r w:rsidR="00520A2F">
        <w:rPr>
          <w:rStyle w:val="Nmerodepgina"/>
          <w:rFonts w:ascii="Arial" w:hAnsi="Arial" w:cs="Arial"/>
          <w:sz w:val="24"/>
          <w:szCs w:val="24"/>
        </w:rPr>
        <w:t xml:space="preserve">O objetivo deste trabalho é </w:t>
      </w:r>
      <w:r w:rsidR="00520A2F">
        <w:rPr>
          <w:rFonts w:ascii="Arial" w:hAnsi="Arial" w:cs="Arial"/>
          <w:sz w:val="24"/>
          <w:szCs w:val="24"/>
        </w:rPr>
        <w:t xml:space="preserve">demonstrar como a socialização auxilia no tratamento psiquiátrico e identificar de que maneira essa reintegração social é realizada. </w:t>
      </w:r>
      <w:r w:rsidR="00520A2F">
        <w:rPr>
          <w:rStyle w:val="Nmerodepgina"/>
          <w:rFonts w:ascii="Arial" w:hAnsi="Arial" w:cs="Arial"/>
          <w:sz w:val="24"/>
          <w:szCs w:val="24"/>
        </w:rPr>
        <w:t xml:space="preserve">Este estudo tem cunho exploratório e foi desenvolvido a partir de uma pesquisa bibliográfica, coletando informações </w:t>
      </w:r>
      <w:r w:rsidR="00D01A66">
        <w:rPr>
          <w:rStyle w:val="Nmerodepgina"/>
          <w:rFonts w:ascii="Arial" w:hAnsi="Arial" w:cs="Arial"/>
          <w:sz w:val="24"/>
          <w:szCs w:val="24"/>
        </w:rPr>
        <w:t>em livros e artigos científicos</w:t>
      </w:r>
      <w:r w:rsidR="00520A2F">
        <w:rPr>
          <w:rStyle w:val="Nmerodepgina"/>
          <w:rFonts w:ascii="Arial" w:hAnsi="Arial" w:cs="Arial"/>
          <w:sz w:val="24"/>
          <w:szCs w:val="24"/>
        </w:rPr>
        <w:t>.</w:t>
      </w:r>
      <w:r w:rsidR="00D01A66" w:rsidRPr="00D01A66">
        <w:rPr>
          <w:rFonts w:ascii="Arial" w:hAnsi="Arial" w:cs="Arial"/>
          <w:sz w:val="24"/>
          <w:szCs w:val="24"/>
        </w:rPr>
        <w:t xml:space="preserve"> </w:t>
      </w:r>
      <w:r w:rsidR="00055AF4">
        <w:rPr>
          <w:rFonts w:ascii="Arial" w:hAnsi="Arial" w:cs="Arial"/>
          <w:sz w:val="24"/>
          <w:szCs w:val="24"/>
        </w:rPr>
        <w:t xml:space="preserve">O fato de inserir socialmente esses indivíduos se dá porque é impossível viver bem se o contexto individual for separado do social, partindo deste princípio </w:t>
      </w:r>
      <w:r w:rsidR="00107039">
        <w:rPr>
          <w:rFonts w:ascii="Arial" w:hAnsi="Arial" w:cs="Arial"/>
          <w:sz w:val="24"/>
          <w:szCs w:val="24"/>
        </w:rPr>
        <w:t>que deve inseri-los socialmente e recupera-los como cidadãos, que é a proposta da Reforma Psiquiátrica, a reabilitação psicossocial. Esse processo de socialização pode ser realizado através da interação entre os próprios pacientes, através de grupoterapias, em que eles desenvolvem laços de amizade e confiança; de atividades físicas, que auxiliam no tratamento de modo a alivia</w:t>
      </w:r>
      <w:r w:rsidR="00C50729">
        <w:rPr>
          <w:rFonts w:ascii="Arial" w:hAnsi="Arial" w:cs="Arial"/>
          <w:sz w:val="24"/>
          <w:szCs w:val="24"/>
        </w:rPr>
        <w:t>r</w:t>
      </w:r>
      <w:r w:rsidR="00107039">
        <w:rPr>
          <w:rFonts w:ascii="Arial" w:hAnsi="Arial" w:cs="Arial"/>
          <w:sz w:val="24"/>
          <w:szCs w:val="24"/>
        </w:rPr>
        <w:t xml:space="preserve"> tensões </w:t>
      </w:r>
      <w:r w:rsidR="00C50729">
        <w:rPr>
          <w:rFonts w:ascii="Arial" w:hAnsi="Arial" w:cs="Arial"/>
          <w:sz w:val="24"/>
          <w:szCs w:val="24"/>
        </w:rPr>
        <w:t xml:space="preserve">e ansiedades, além de trazer benefícios até para os profissionais da saúde que aplicam os exercícios, fazendo com que saiam da rotina e também aliviem o estresse. </w:t>
      </w:r>
      <w:r w:rsidR="005915F2">
        <w:rPr>
          <w:rFonts w:ascii="Arial" w:hAnsi="Arial" w:cs="Arial"/>
          <w:sz w:val="24"/>
          <w:szCs w:val="24"/>
        </w:rPr>
        <w:t>O grupo familiar é de extrema importância durante as etapas do tratamento, pois ela também necessita de acompanhamento psicológico, devido ao grande abalo na base familiar com a presença de um doente mental. A inserção social se dá com a implantação dos CAPS (Centro de Atenção Psicossocial)</w:t>
      </w:r>
      <w:r w:rsidR="00A11770">
        <w:rPr>
          <w:rFonts w:ascii="Arial" w:hAnsi="Arial" w:cs="Arial"/>
          <w:sz w:val="24"/>
          <w:szCs w:val="24"/>
        </w:rPr>
        <w:t xml:space="preserve">, os quais dão oportunidades aos indivíduos de se expressarem através das artes, oferecem um meio de sustento com o trabalho, artesanato e educação tendo assim o direito à cidadania. </w:t>
      </w:r>
      <w:r w:rsidR="00D01A66">
        <w:rPr>
          <w:rFonts w:ascii="Arial" w:hAnsi="Arial" w:cs="Arial"/>
          <w:sz w:val="24"/>
          <w:szCs w:val="24"/>
        </w:rPr>
        <w:t>Concluindo que t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odo o tratamento de portadores de transtornos psiquiátricos deve ser feito de modo a utilizar fármacos em conjunto com métodos que permitam o doente a ter uma vida social, em que possa exercer cidadania, expressar seus sentimentos e suas vontades, ou seja, </w:t>
      </w:r>
      <w:r w:rsidR="00D01A66">
        <w:rPr>
          <w:rStyle w:val="Nmerodepgina"/>
          <w:rFonts w:ascii="Arial" w:hAnsi="Arial" w:cs="Arial"/>
          <w:sz w:val="24"/>
          <w:szCs w:val="24"/>
        </w:rPr>
        <w:lastRenderedPageBreak/>
        <w:t xml:space="preserve">receber um tratamento digno no qual seja respeitado pelos agentes de saúde e principalmente pela família e sociedade. Essa socialização pode ser feita a partir de terapias grupais, oficinas terapêuticas que possibilitem os doentes a expressarem-se </w:t>
      </w:r>
      <w:r w:rsidR="00B35F79">
        <w:rPr>
          <w:rStyle w:val="Nmerodepgina"/>
          <w:rFonts w:ascii="Arial" w:hAnsi="Arial" w:cs="Arial"/>
          <w:sz w:val="24"/>
          <w:szCs w:val="24"/>
        </w:rPr>
        <w:t>e saindo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 de seu mundo fechado e senti</w:t>
      </w:r>
      <w:r w:rsidR="00B35F79">
        <w:rPr>
          <w:rStyle w:val="Nmerodepgina"/>
          <w:rFonts w:ascii="Arial" w:hAnsi="Arial" w:cs="Arial"/>
          <w:sz w:val="24"/>
          <w:szCs w:val="24"/>
        </w:rPr>
        <w:t xml:space="preserve">ndo-se 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útil dentro do mundo externo. É nesse contexto que a socialização tem sua importância, trazendo o paciente para o mundo real, dando a ele a oportunidade de se ocupar com alguma atividade e ter a sua autonomia. Em meio a todo esse processo </w:t>
      </w:r>
      <w:r w:rsidR="00993DC7">
        <w:rPr>
          <w:rStyle w:val="Nmerodepgina"/>
          <w:rFonts w:ascii="Arial" w:hAnsi="Arial" w:cs="Arial"/>
          <w:sz w:val="24"/>
          <w:szCs w:val="24"/>
        </w:rPr>
        <w:t>o grupo familiar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 é </w:t>
      </w:r>
      <w:r w:rsidR="00D01A66" w:rsidRPr="00686158">
        <w:rPr>
          <w:rStyle w:val="Nmerodepgina"/>
          <w:rFonts w:ascii="Arial" w:hAnsi="Arial" w:cs="Arial"/>
          <w:sz w:val="24"/>
          <w:szCs w:val="24"/>
        </w:rPr>
        <w:t>o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 </w:t>
      </w:r>
      <w:r w:rsidR="00D01A66" w:rsidRPr="00686158">
        <w:rPr>
          <w:rStyle w:val="Nmerodepgina"/>
          <w:rFonts w:ascii="Arial" w:hAnsi="Arial" w:cs="Arial"/>
          <w:sz w:val="24"/>
          <w:szCs w:val="24"/>
        </w:rPr>
        <w:t>principal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 agente da recuperação do doente, pois é ela quem deve incentivar, amparar e acolher o seu familiar. A família </w:t>
      </w:r>
      <w:r w:rsidR="00D01A66" w:rsidRPr="00686158">
        <w:rPr>
          <w:rStyle w:val="Nmerodepgina"/>
          <w:rFonts w:ascii="Arial" w:hAnsi="Arial" w:cs="Arial"/>
          <w:sz w:val="24"/>
          <w:szCs w:val="24"/>
        </w:rPr>
        <w:t>é</w:t>
      </w:r>
      <w:r w:rsidR="00D01A66">
        <w:rPr>
          <w:rStyle w:val="Nmerodepgina"/>
          <w:rFonts w:ascii="Arial" w:hAnsi="Arial" w:cs="Arial"/>
          <w:sz w:val="24"/>
          <w:szCs w:val="24"/>
        </w:rPr>
        <w:t xml:space="preserve"> a primeira instituição social e dá a base para todo e qualquer indivíduo. É muito importante também que a população respeite, aceite e auxilie </w:t>
      </w:r>
      <w:r w:rsidR="00B96680">
        <w:rPr>
          <w:rStyle w:val="Nmerodepgina"/>
          <w:rFonts w:ascii="Arial" w:hAnsi="Arial" w:cs="Arial"/>
          <w:sz w:val="24"/>
          <w:szCs w:val="24"/>
        </w:rPr>
        <w:t>esses indivíduos</w:t>
      </w:r>
      <w:r w:rsidR="00D01A66">
        <w:rPr>
          <w:rStyle w:val="Nmerodepgina"/>
          <w:rFonts w:ascii="Arial" w:hAnsi="Arial" w:cs="Arial"/>
          <w:sz w:val="24"/>
          <w:szCs w:val="24"/>
        </w:rPr>
        <w:t>, entendendo que a reabilitação psicossocial é uma das formas de alcançar uma melhora no quadro do paciente.</w:t>
      </w:r>
    </w:p>
    <w:p w:rsidR="00B96680" w:rsidRPr="0003205A" w:rsidRDefault="00B96680" w:rsidP="00B96680">
      <w:pPr>
        <w:spacing w:before="100" w:beforeAutospacing="1" w:after="100" w:afterAutospacing="1" w:line="240" w:lineRule="auto"/>
        <w:contextualSpacing/>
        <w:jc w:val="both"/>
        <w:rPr>
          <w:rStyle w:val="Nmerodepgina"/>
          <w:rFonts w:ascii="Arial" w:hAnsi="Arial" w:cs="Arial"/>
          <w:sz w:val="24"/>
          <w:szCs w:val="24"/>
        </w:rPr>
      </w:pPr>
    </w:p>
    <w:p w:rsidR="00B96680" w:rsidRDefault="00B96680" w:rsidP="00B966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96680" w:rsidRPr="007B03D9" w:rsidRDefault="00B96680" w:rsidP="00B96680">
      <w:pPr>
        <w:spacing w:after="0" w:line="240" w:lineRule="auto"/>
        <w:contextualSpacing/>
        <w:jc w:val="both"/>
        <w:rPr>
          <w:rStyle w:val="Nmerodepgina"/>
          <w:rFonts w:ascii="Arial" w:hAnsi="Arial" w:cs="Arial"/>
          <w:sz w:val="24"/>
          <w:szCs w:val="24"/>
        </w:rPr>
      </w:pPr>
      <w:r w:rsidRPr="00A25FA3">
        <w:rPr>
          <w:rStyle w:val="Nmerodepgina"/>
          <w:rFonts w:ascii="Arial" w:hAnsi="Arial" w:cs="Arial"/>
          <w:b/>
          <w:sz w:val="24"/>
          <w:szCs w:val="24"/>
        </w:rPr>
        <w:t>REFERÊNCIAS</w:t>
      </w:r>
    </w:p>
    <w:p w:rsidR="00B96680" w:rsidRDefault="00B96680" w:rsidP="00B96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54D">
        <w:rPr>
          <w:rFonts w:ascii="Arial" w:hAnsi="Arial" w:cs="Arial"/>
          <w:sz w:val="24"/>
          <w:szCs w:val="24"/>
        </w:rPr>
        <w:t xml:space="preserve">GALERA, Sueli Aparecida Frari; TEIXEIRA, Marina Borges. Definindo qualidade de vida de pessoas portadoras de problemas de saúde mental. </w:t>
      </w:r>
      <w:r>
        <w:rPr>
          <w:rFonts w:ascii="Arial" w:hAnsi="Arial" w:cs="Arial"/>
          <w:b/>
          <w:bCs/>
          <w:sz w:val="24"/>
          <w:szCs w:val="24"/>
        </w:rPr>
        <w:t>Rev. Latino-Americana E</w:t>
      </w:r>
      <w:r w:rsidRPr="0038254D">
        <w:rPr>
          <w:rFonts w:ascii="Arial" w:hAnsi="Arial" w:cs="Arial"/>
          <w:b/>
          <w:bCs/>
          <w:sz w:val="24"/>
          <w:szCs w:val="24"/>
        </w:rPr>
        <w:t>nfermagem</w:t>
      </w:r>
      <w:r w:rsidRPr="0038254D">
        <w:rPr>
          <w:rFonts w:ascii="Arial" w:hAnsi="Arial" w:cs="Arial"/>
          <w:sz w:val="24"/>
          <w:szCs w:val="24"/>
        </w:rPr>
        <w:t>, Ribeirão Preto, v. 5, número especial, p. 69-75, maio 1997.</w:t>
      </w:r>
    </w:p>
    <w:p w:rsidR="00B96680" w:rsidRDefault="00B96680" w:rsidP="00B96680">
      <w:pPr>
        <w:spacing w:after="0" w:line="240" w:lineRule="auto"/>
        <w:rPr>
          <w:rStyle w:val="Nmerodepgina"/>
          <w:rFonts w:ascii="Arial" w:hAnsi="Arial" w:cs="Arial"/>
          <w:sz w:val="24"/>
          <w:szCs w:val="24"/>
        </w:rPr>
      </w:pPr>
    </w:p>
    <w:p w:rsidR="00B96680" w:rsidRDefault="00B96680" w:rsidP="00B96680">
      <w:pPr>
        <w:spacing w:after="0" w:line="240" w:lineRule="auto"/>
      </w:pPr>
      <w:r>
        <w:rPr>
          <w:rStyle w:val="Nmerodepgina"/>
          <w:rFonts w:ascii="Arial" w:hAnsi="Arial" w:cs="Arial"/>
          <w:sz w:val="24"/>
          <w:szCs w:val="24"/>
        </w:rPr>
        <w:t xml:space="preserve">MACHADO, Ana Paula Costa; MOCINHO, Rejane Roelser. Saúde mental: um desafio no programa saúde da família. </w:t>
      </w:r>
      <w:r w:rsidRPr="00C819D4">
        <w:rPr>
          <w:rStyle w:val="Nmerodepgina"/>
          <w:rFonts w:ascii="Arial" w:hAnsi="Arial" w:cs="Arial"/>
          <w:b/>
          <w:sz w:val="24"/>
          <w:szCs w:val="24"/>
        </w:rPr>
        <w:t>Boletim da Saúde</w:t>
      </w:r>
      <w:r>
        <w:rPr>
          <w:rStyle w:val="Nmerodepgina"/>
          <w:rFonts w:ascii="Arial" w:hAnsi="Arial" w:cs="Arial"/>
          <w:sz w:val="24"/>
          <w:szCs w:val="24"/>
        </w:rPr>
        <w:t>, Porto Alegre, v.17, n.2, p.159-170, jul./dez. 2003.</w:t>
      </w:r>
    </w:p>
    <w:p w:rsidR="00B96680" w:rsidRDefault="00B96680" w:rsidP="00B96680">
      <w:pPr>
        <w:spacing w:after="0" w:line="240" w:lineRule="auto"/>
        <w:rPr>
          <w:rStyle w:val="Nmerodepgina"/>
          <w:rFonts w:ascii="Arial" w:hAnsi="Arial" w:cs="Arial"/>
          <w:sz w:val="24"/>
          <w:szCs w:val="24"/>
        </w:rPr>
      </w:pPr>
    </w:p>
    <w:p w:rsidR="00B96680" w:rsidRDefault="00B96680" w:rsidP="00B96680">
      <w:pPr>
        <w:spacing w:after="0" w:line="240" w:lineRule="auto"/>
      </w:pPr>
      <w:r>
        <w:rPr>
          <w:rStyle w:val="Nmerodepgina"/>
          <w:rFonts w:ascii="Arial" w:hAnsi="Arial" w:cs="Arial"/>
          <w:sz w:val="24"/>
          <w:szCs w:val="24"/>
        </w:rPr>
        <w:t xml:space="preserve">MINISTÉRIO DA SAÚDE. </w:t>
      </w:r>
      <w:r>
        <w:rPr>
          <w:rStyle w:val="Nmerodepgina"/>
          <w:rFonts w:ascii="Arial" w:hAnsi="Arial" w:cs="Arial"/>
          <w:b/>
          <w:sz w:val="24"/>
          <w:szCs w:val="24"/>
        </w:rPr>
        <w:t xml:space="preserve">Saúde mental no SUS: </w:t>
      </w:r>
      <w:r w:rsidRPr="00B46F36">
        <w:rPr>
          <w:rStyle w:val="Nmerodepgina"/>
          <w:rFonts w:ascii="Arial" w:hAnsi="Arial" w:cs="Arial"/>
          <w:sz w:val="24"/>
          <w:szCs w:val="24"/>
        </w:rPr>
        <w:t>os</w:t>
      </w:r>
      <w:r>
        <w:rPr>
          <w:rStyle w:val="Nmerodepgina"/>
          <w:rFonts w:ascii="Arial" w:hAnsi="Arial" w:cs="Arial"/>
          <w:b/>
          <w:sz w:val="24"/>
          <w:szCs w:val="24"/>
        </w:rPr>
        <w:t xml:space="preserve"> </w:t>
      </w:r>
      <w:r w:rsidRPr="00B46F36">
        <w:rPr>
          <w:rStyle w:val="Nmerodepgina"/>
          <w:rFonts w:ascii="Arial" w:hAnsi="Arial" w:cs="Arial"/>
          <w:sz w:val="24"/>
          <w:szCs w:val="24"/>
        </w:rPr>
        <w:t>centros de atenção psicossocial.</w:t>
      </w:r>
      <w:r>
        <w:rPr>
          <w:rStyle w:val="Nmerodepgina"/>
          <w:rFonts w:ascii="Arial" w:hAnsi="Arial" w:cs="Arial"/>
          <w:sz w:val="24"/>
          <w:szCs w:val="24"/>
        </w:rPr>
        <w:t xml:space="preserve"> 1. ed. Brasília: MS, 2004.</w:t>
      </w:r>
    </w:p>
    <w:p w:rsidR="00B96680" w:rsidRDefault="00B96680" w:rsidP="00B96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96680" w:rsidRDefault="00B96680" w:rsidP="00B96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83E91">
        <w:rPr>
          <w:rFonts w:ascii="Arial" w:hAnsi="Arial" w:cs="Arial"/>
          <w:bCs/>
          <w:iCs/>
          <w:sz w:val="24"/>
          <w:szCs w:val="24"/>
        </w:rPr>
        <w:t>S</w:t>
      </w:r>
      <w:r>
        <w:rPr>
          <w:rFonts w:ascii="Arial" w:hAnsi="Arial" w:cs="Arial"/>
          <w:bCs/>
          <w:iCs/>
          <w:sz w:val="24"/>
          <w:szCs w:val="24"/>
        </w:rPr>
        <w:t>PADINI</w:t>
      </w:r>
      <w:r w:rsidRPr="00A83E91">
        <w:rPr>
          <w:rFonts w:ascii="Arial" w:hAnsi="Arial" w:cs="Arial"/>
          <w:bCs/>
          <w:iCs/>
          <w:sz w:val="24"/>
          <w:szCs w:val="24"/>
        </w:rPr>
        <w:t xml:space="preserve"> L</w:t>
      </w:r>
      <w:r>
        <w:rPr>
          <w:rFonts w:ascii="Arial" w:hAnsi="Arial" w:cs="Arial"/>
          <w:bCs/>
          <w:iCs/>
          <w:sz w:val="24"/>
          <w:szCs w:val="24"/>
        </w:rPr>
        <w:t xml:space="preserve">uciene </w:t>
      </w:r>
      <w:r w:rsidRPr="00A83E91">
        <w:rPr>
          <w:rFonts w:ascii="Arial" w:hAnsi="Arial" w:cs="Arial"/>
          <w:bCs/>
          <w:iCs/>
          <w:sz w:val="24"/>
          <w:szCs w:val="24"/>
        </w:rPr>
        <w:t>S</w:t>
      </w:r>
      <w:r>
        <w:rPr>
          <w:rFonts w:ascii="Arial" w:hAnsi="Arial" w:cs="Arial"/>
          <w:bCs/>
          <w:iCs/>
          <w:sz w:val="24"/>
          <w:szCs w:val="24"/>
        </w:rPr>
        <w:t>imões;</w:t>
      </w:r>
      <w:r w:rsidRPr="00A83E91">
        <w:rPr>
          <w:rFonts w:ascii="Arial" w:hAnsi="Arial" w:cs="Arial"/>
          <w:bCs/>
          <w:iCs/>
          <w:sz w:val="24"/>
          <w:szCs w:val="24"/>
        </w:rPr>
        <w:t xml:space="preserve"> S</w:t>
      </w:r>
      <w:r>
        <w:rPr>
          <w:rFonts w:ascii="Arial" w:hAnsi="Arial" w:cs="Arial"/>
          <w:bCs/>
          <w:iCs/>
          <w:sz w:val="24"/>
          <w:szCs w:val="24"/>
        </w:rPr>
        <w:t>OUZA</w:t>
      </w:r>
      <w:r w:rsidRPr="00A83E91">
        <w:rPr>
          <w:rFonts w:ascii="Arial" w:hAnsi="Arial" w:cs="Arial"/>
          <w:bCs/>
          <w:iCs/>
          <w:sz w:val="24"/>
          <w:szCs w:val="24"/>
        </w:rPr>
        <w:t xml:space="preserve"> M</w:t>
      </w:r>
      <w:r>
        <w:rPr>
          <w:rFonts w:ascii="Arial" w:hAnsi="Arial" w:cs="Arial"/>
          <w:bCs/>
          <w:iCs/>
          <w:sz w:val="24"/>
          <w:szCs w:val="24"/>
        </w:rPr>
        <w:t xml:space="preserve">aria </w:t>
      </w:r>
      <w:r w:rsidRPr="00A83E91">
        <w:rPr>
          <w:rFonts w:ascii="Arial" w:hAnsi="Arial" w:cs="Arial"/>
          <w:bCs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 xml:space="preserve">onceição </w:t>
      </w:r>
      <w:r w:rsidRPr="00A83E91">
        <w:rPr>
          <w:rFonts w:ascii="Arial" w:hAnsi="Arial" w:cs="Arial"/>
          <w:bCs/>
          <w:iCs/>
          <w:sz w:val="24"/>
          <w:szCs w:val="24"/>
        </w:rPr>
        <w:t>B</w:t>
      </w:r>
      <w:r>
        <w:rPr>
          <w:rFonts w:ascii="Arial" w:hAnsi="Arial" w:cs="Arial"/>
          <w:bCs/>
          <w:iCs/>
          <w:sz w:val="24"/>
          <w:szCs w:val="24"/>
        </w:rPr>
        <w:t xml:space="preserve">ernardo de </w:t>
      </w:r>
      <w:r w:rsidRPr="00A83E91">
        <w:rPr>
          <w:rFonts w:ascii="Arial" w:hAnsi="Arial" w:cs="Arial"/>
          <w:bCs/>
          <w:iCs/>
          <w:sz w:val="24"/>
          <w:szCs w:val="24"/>
        </w:rPr>
        <w:t>M</w:t>
      </w:r>
      <w:r>
        <w:rPr>
          <w:rFonts w:ascii="Arial" w:hAnsi="Arial" w:cs="Arial"/>
          <w:bCs/>
          <w:iCs/>
          <w:sz w:val="24"/>
          <w:szCs w:val="24"/>
        </w:rPr>
        <w:t>ello e</w:t>
      </w:r>
      <w:r w:rsidRPr="00A83E91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doença mental sob o olhar de </w:t>
      </w:r>
      <w:r w:rsidRPr="00A83E91">
        <w:rPr>
          <w:rFonts w:ascii="Arial" w:hAnsi="Arial" w:cs="Arial"/>
          <w:bCs/>
          <w:sz w:val="24"/>
          <w:szCs w:val="24"/>
        </w:rPr>
        <w:t>pacientes e familiares</w:t>
      </w:r>
      <w:r>
        <w:rPr>
          <w:rFonts w:ascii="Arial" w:hAnsi="Arial" w:cs="Arial"/>
          <w:b/>
          <w:bCs/>
          <w:sz w:val="24"/>
          <w:szCs w:val="24"/>
        </w:rPr>
        <w:t xml:space="preserve">. Rev. Esc. Enferm. USP. </w:t>
      </w:r>
      <w:r>
        <w:rPr>
          <w:rFonts w:ascii="Arial" w:hAnsi="Arial" w:cs="Arial"/>
          <w:bCs/>
          <w:sz w:val="24"/>
          <w:szCs w:val="24"/>
        </w:rPr>
        <w:t>São Paulo, vol.40, n.1, p.123-127, 2006.</w:t>
      </w:r>
    </w:p>
    <w:p w:rsidR="00B96680" w:rsidRDefault="00B96680" w:rsidP="00B966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96680" w:rsidRDefault="00B96680" w:rsidP="00B96680">
      <w:pPr>
        <w:spacing w:after="0" w:line="240" w:lineRule="auto"/>
      </w:pPr>
      <w:r w:rsidRPr="0038254D">
        <w:rPr>
          <w:rFonts w:ascii="Arial" w:hAnsi="Arial" w:cs="Arial"/>
          <w:bCs/>
          <w:sz w:val="24"/>
          <w:szCs w:val="24"/>
        </w:rPr>
        <w:t>ZIMERMAN, David E.; OSORIO, Luiz Carlos. e</w:t>
      </w:r>
      <w:r w:rsidRPr="0038254D">
        <w:rPr>
          <w:rFonts w:ascii="Arial" w:hAnsi="Arial" w:cs="Arial"/>
          <w:bCs/>
          <w:i/>
          <w:sz w:val="24"/>
          <w:szCs w:val="24"/>
        </w:rPr>
        <w:t>t al.</w:t>
      </w:r>
      <w:r w:rsidRPr="0038254D">
        <w:rPr>
          <w:rFonts w:ascii="Arial" w:hAnsi="Arial" w:cs="Arial"/>
          <w:bCs/>
          <w:sz w:val="24"/>
          <w:szCs w:val="24"/>
        </w:rPr>
        <w:t xml:space="preserve"> </w:t>
      </w:r>
      <w:r w:rsidRPr="0038254D">
        <w:rPr>
          <w:rFonts w:ascii="Arial" w:hAnsi="Arial" w:cs="Arial"/>
          <w:b/>
          <w:bCs/>
          <w:sz w:val="24"/>
          <w:szCs w:val="24"/>
        </w:rPr>
        <w:t>Como trabalhamos com grupos</w:t>
      </w:r>
      <w:r w:rsidRPr="0038254D">
        <w:rPr>
          <w:rFonts w:ascii="Arial" w:hAnsi="Arial" w:cs="Arial"/>
          <w:bCs/>
          <w:sz w:val="24"/>
          <w:szCs w:val="24"/>
        </w:rPr>
        <w:t>. Porto Alegre: Artes Médicas, 1997</w:t>
      </w:r>
      <w:r>
        <w:rPr>
          <w:rFonts w:ascii="Arial" w:hAnsi="Arial" w:cs="Arial"/>
          <w:bCs/>
          <w:sz w:val="24"/>
          <w:szCs w:val="24"/>
        </w:rPr>
        <w:t>.</w:t>
      </w:r>
    </w:p>
    <w:p w:rsidR="00B96680" w:rsidRPr="00B96680" w:rsidRDefault="00B96680" w:rsidP="00B966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B96680" w:rsidRPr="00B96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8F" w:rsidRDefault="00B7508F" w:rsidP="00A12E65">
      <w:pPr>
        <w:spacing w:after="0" w:line="240" w:lineRule="auto"/>
      </w:pPr>
      <w:r>
        <w:separator/>
      </w:r>
    </w:p>
  </w:endnote>
  <w:endnote w:type="continuationSeparator" w:id="0">
    <w:p w:rsidR="00B7508F" w:rsidRDefault="00B7508F" w:rsidP="00A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8F" w:rsidRDefault="00B7508F" w:rsidP="00A12E65">
      <w:pPr>
        <w:spacing w:after="0" w:line="240" w:lineRule="auto"/>
      </w:pPr>
      <w:r>
        <w:separator/>
      </w:r>
    </w:p>
  </w:footnote>
  <w:footnote w:type="continuationSeparator" w:id="0">
    <w:p w:rsidR="00B7508F" w:rsidRDefault="00B7508F" w:rsidP="00A12E65">
      <w:pPr>
        <w:spacing w:after="0" w:line="240" w:lineRule="auto"/>
      </w:pPr>
      <w:r>
        <w:continuationSeparator/>
      </w:r>
    </w:p>
  </w:footnote>
  <w:footnote w:id="1">
    <w:p w:rsidR="00A12E65" w:rsidRDefault="00A12E65" w:rsidP="00A12E65">
      <w:pPr>
        <w:pStyle w:val="Textodenotaderodap"/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Acadêmica do 2º período do curso de Psicologia da Faculdades Pequeno Príncipe</w:t>
      </w:r>
    </w:p>
  </w:footnote>
  <w:footnote w:id="2">
    <w:p w:rsidR="00A12E65" w:rsidRDefault="00A12E65" w:rsidP="00A12E65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Orientadora: Mestre em Sociologia pela UFPR, professora de Sociologia e Antropologia da Faculdades Pequeno Príncipe, Curitiba-Pr.</w:t>
      </w:r>
    </w:p>
    <w:p w:rsidR="00A12E65" w:rsidRDefault="00A12E65" w:rsidP="00A12E65">
      <w:pPr>
        <w:pStyle w:val="Textodenotaderodap"/>
      </w:pPr>
      <w:r>
        <w:rPr>
          <w:rFonts w:ascii="Arial" w:hAnsi="Arial" w:cs="Arial"/>
        </w:rPr>
        <w:t>E-mail: leidesanches@hotmail.com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5"/>
    <w:rsid w:val="00031372"/>
    <w:rsid w:val="00055AF4"/>
    <w:rsid w:val="00085189"/>
    <w:rsid w:val="00107039"/>
    <w:rsid w:val="00187B69"/>
    <w:rsid w:val="001932D9"/>
    <w:rsid w:val="003F220D"/>
    <w:rsid w:val="003F61A5"/>
    <w:rsid w:val="00520A2F"/>
    <w:rsid w:val="005915F2"/>
    <w:rsid w:val="00672FCF"/>
    <w:rsid w:val="007B0B28"/>
    <w:rsid w:val="00805F9C"/>
    <w:rsid w:val="00915C4D"/>
    <w:rsid w:val="00957A70"/>
    <w:rsid w:val="00993DC7"/>
    <w:rsid w:val="009F4B7E"/>
    <w:rsid w:val="00A11770"/>
    <w:rsid w:val="00A12E65"/>
    <w:rsid w:val="00A131E8"/>
    <w:rsid w:val="00A14378"/>
    <w:rsid w:val="00B31CFE"/>
    <w:rsid w:val="00B35F79"/>
    <w:rsid w:val="00B7508F"/>
    <w:rsid w:val="00B96680"/>
    <w:rsid w:val="00C50729"/>
    <w:rsid w:val="00D01A66"/>
    <w:rsid w:val="00D46635"/>
    <w:rsid w:val="00D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2E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2E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A12E65"/>
    <w:rPr>
      <w:vertAlign w:val="superscript"/>
    </w:rPr>
  </w:style>
  <w:style w:type="character" w:styleId="Nmerodepgina">
    <w:name w:val="page number"/>
    <w:basedOn w:val="Fontepargpadro"/>
    <w:unhideWhenUsed/>
    <w:rsid w:val="00A1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2E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2E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A12E65"/>
    <w:rPr>
      <w:vertAlign w:val="superscript"/>
    </w:rPr>
  </w:style>
  <w:style w:type="character" w:styleId="Nmerodepgina">
    <w:name w:val="page number"/>
    <w:basedOn w:val="Fontepargpadro"/>
    <w:unhideWhenUsed/>
    <w:rsid w:val="00A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Faculdades Pequeno Príncipe</cp:lastModifiedBy>
  <cp:revision>2</cp:revision>
  <dcterms:created xsi:type="dcterms:W3CDTF">2017-11-16T17:29:00Z</dcterms:created>
  <dcterms:modified xsi:type="dcterms:W3CDTF">2017-11-16T17:29:00Z</dcterms:modified>
</cp:coreProperties>
</file>