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C1" w:rsidRP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4"/>
          <w:szCs w:val="24"/>
          <w:lang w:eastAsia="pt-BR"/>
        </w:rPr>
      </w:pPr>
      <w:r w:rsidRPr="007D51C1">
        <w:rPr>
          <w:rFonts w:ascii="Arial" w:eastAsia="Times New Roman" w:hAnsi="Arial" w:cs="Arial"/>
          <w:b/>
          <w:color w:val="000000"/>
          <w:sz w:val="24"/>
          <w:szCs w:val="24"/>
          <w:lang w:eastAsia="pt-BR"/>
        </w:rPr>
        <w:t>PERFIL DOS ACOMPANHANTES DE MULHERES NO TRABALHO DE PARTO E PARTO</w:t>
      </w:r>
    </w:p>
    <w:p w:rsidR="007D51C1" w:rsidRP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color w:val="000000"/>
          <w:sz w:val="24"/>
          <w:szCs w:val="24"/>
          <w:lang w:eastAsia="pt-BR"/>
        </w:rPr>
      </w:pPr>
      <w:r w:rsidRPr="007D51C1">
        <w:rPr>
          <w:rFonts w:ascii="Arial" w:eastAsia="Times New Roman" w:hAnsi="Arial" w:cs="Arial"/>
          <w:color w:val="000000"/>
          <w:sz w:val="24"/>
          <w:szCs w:val="24"/>
          <w:lang w:eastAsia="pt-BR"/>
        </w:rPr>
        <w:t xml:space="preserve">Bárbara </w:t>
      </w:r>
      <w:proofErr w:type="spellStart"/>
      <w:r w:rsidRPr="007D51C1">
        <w:rPr>
          <w:rFonts w:ascii="Arial" w:eastAsia="Times New Roman" w:hAnsi="Arial" w:cs="Arial"/>
          <w:color w:val="000000"/>
          <w:sz w:val="24"/>
          <w:szCs w:val="24"/>
          <w:lang w:eastAsia="pt-BR"/>
        </w:rPr>
        <w:t>Hemily</w:t>
      </w:r>
      <w:proofErr w:type="spellEnd"/>
      <w:r w:rsidRPr="007D51C1">
        <w:rPr>
          <w:rFonts w:ascii="Arial" w:eastAsia="Times New Roman" w:hAnsi="Arial" w:cs="Arial"/>
          <w:color w:val="000000"/>
          <w:sz w:val="24"/>
          <w:szCs w:val="24"/>
          <w:lang w:eastAsia="pt-BR"/>
        </w:rPr>
        <w:t xml:space="preserve"> Cassimiro </w:t>
      </w:r>
      <w:proofErr w:type="spellStart"/>
      <w:r w:rsidRPr="007D51C1">
        <w:rPr>
          <w:rFonts w:ascii="Arial" w:eastAsia="Times New Roman" w:hAnsi="Arial" w:cs="Arial"/>
          <w:color w:val="000000"/>
          <w:sz w:val="24"/>
          <w:szCs w:val="24"/>
          <w:lang w:eastAsia="pt-BR"/>
        </w:rPr>
        <w:t>Salvaro</w:t>
      </w:r>
      <w:proofErr w:type="spellEnd"/>
    </w:p>
    <w:p w:rsidR="007D51C1" w:rsidRP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color w:val="000000"/>
          <w:sz w:val="24"/>
          <w:szCs w:val="24"/>
          <w:lang w:eastAsia="pt-BR"/>
        </w:rPr>
      </w:pPr>
      <w:r w:rsidRPr="007D51C1">
        <w:rPr>
          <w:rFonts w:ascii="Arial" w:eastAsia="Times New Roman" w:hAnsi="Arial" w:cs="Arial"/>
          <w:color w:val="000000"/>
          <w:sz w:val="24"/>
          <w:szCs w:val="24"/>
          <w:lang w:eastAsia="pt-BR"/>
        </w:rPr>
        <w:t>Faculdades Pequeno Príncipe</w:t>
      </w:r>
    </w:p>
    <w:p w:rsidR="007D51C1" w:rsidRP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color w:val="000000"/>
          <w:sz w:val="24"/>
          <w:szCs w:val="24"/>
          <w:lang w:eastAsia="pt-BR"/>
        </w:rPr>
      </w:pPr>
      <w:r w:rsidRPr="007D51C1">
        <w:rPr>
          <w:rFonts w:ascii="Arial" w:eastAsia="Times New Roman" w:hAnsi="Arial" w:cs="Arial"/>
          <w:color w:val="000000"/>
          <w:sz w:val="24"/>
          <w:szCs w:val="24"/>
          <w:lang w:eastAsia="pt-BR"/>
        </w:rPr>
        <w:t>Pós graduação lato sensu residência em área profissional da</w:t>
      </w:r>
      <w:r w:rsidR="00016511">
        <w:rPr>
          <w:rFonts w:ascii="Arial" w:eastAsia="Times New Roman" w:hAnsi="Arial" w:cs="Arial"/>
          <w:color w:val="000000"/>
          <w:sz w:val="24"/>
          <w:szCs w:val="24"/>
          <w:lang w:eastAsia="pt-BR"/>
        </w:rPr>
        <w:t xml:space="preserve"> </w:t>
      </w:r>
      <w:r w:rsidRPr="007D51C1">
        <w:rPr>
          <w:rFonts w:ascii="Arial" w:eastAsia="Times New Roman" w:hAnsi="Arial" w:cs="Arial"/>
          <w:color w:val="000000"/>
          <w:sz w:val="24"/>
          <w:szCs w:val="24"/>
          <w:lang w:eastAsia="pt-BR"/>
        </w:rPr>
        <w:t>saúde - Enfermagem</w:t>
      </w:r>
    </w:p>
    <w:p w:rsidR="007D51C1" w:rsidRP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color w:val="000000"/>
          <w:sz w:val="24"/>
          <w:szCs w:val="24"/>
          <w:lang w:eastAsia="pt-BR"/>
        </w:rPr>
      </w:pPr>
    </w:p>
    <w:p w:rsidR="007D51C1" w:rsidRP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pt-BR"/>
        </w:rPr>
      </w:pPr>
      <w:r w:rsidRPr="007D51C1">
        <w:rPr>
          <w:rFonts w:ascii="Arial" w:eastAsia="Times New Roman" w:hAnsi="Arial" w:cs="Arial"/>
          <w:color w:val="000000"/>
          <w:sz w:val="24"/>
          <w:szCs w:val="24"/>
          <w:lang w:eastAsia="pt-BR"/>
        </w:rPr>
        <w:t xml:space="preserve">Historicamente o parto é </w:t>
      </w:r>
      <w:r w:rsidRPr="00E32B3F">
        <w:rPr>
          <w:rFonts w:ascii="Arial" w:eastAsia="Times New Roman" w:hAnsi="Arial" w:cs="Arial"/>
          <w:color w:val="000000"/>
          <w:sz w:val="24"/>
          <w:szCs w:val="24"/>
          <w:lang w:eastAsia="pt-BR"/>
        </w:rPr>
        <w:t>um evento natural e que comumente acontecia nas residências, mas a partir do final do século XIX a prevalência desses partos diminuiu ocorrendo aumento das ações médicas</w:t>
      </w:r>
      <w:r w:rsidR="00E32B3F" w:rsidRPr="00E32B3F">
        <w:rPr>
          <w:rFonts w:ascii="Arial" w:eastAsia="Times New Roman" w:hAnsi="Arial" w:cs="Arial"/>
          <w:color w:val="000000"/>
          <w:sz w:val="24"/>
          <w:szCs w:val="24"/>
          <w:lang w:eastAsia="pt-BR"/>
        </w:rPr>
        <w:t xml:space="preserve"> </w:t>
      </w:r>
      <w:r w:rsidR="00E32B3F" w:rsidRPr="00E32B3F">
        <w:rPr>
          <w:rFonts w:ascii="Arial" w:hAnsi="Arial" w:cs="Arial"/>
          <w:sz w:val="24"/>
          <w:szCs w:val="24"/>
        </w:rPr>
        <w:t>(ALVES, </w:t>
      </w:r>
      <w:proofErr w:type="gramStart"/>
      <w:r w:rsidR="00E32B3F" w:rsidRPr="00E32B3F">
        <w:rPr>
          <w:rFonts w:ascii="Arial" w:hAnsi="Arial" w:cs="Arial"/>
          <w:i/>
          <w:iCs/>
          <w:sz w:val="24"/>
          <w:szCs w:val="24"/>
        </w:rPr>
        <w:t>et</w:t>
      </w:r>
      <w:proofErr w:type="gramEnd"/>
      <w:r w:rsidR="00E32B3F" w:rsidRPr="00E32B3F">
        <w:rPr>
          <w:rFonts w:ascii="Arial" w:hAnsi="Arial" w:cs="Arial"/>
          <w:i/>
          <w:iCs/>
          <w:sz w:val="24"/>
          <w:szCs w:val="24"/>
        </w:rPr>
        <w:t xml:space="preserve"> al.</w:t>
      </w:r>
      <w:r w:rsidR="00E32B3F" w:rsidRPr="00E32B3F">
        <w:rPr>
          <w:rFonts w:ascii="Arial" w:hAnsi="Arial" w:cs="Arial"/>
          <w:sz w:val="24"/>
          <w:szCs w:val="24"/>
        </w:rPr>
        <w:t>, 2013)</w:t>
      </w:r>
      <w:r w:rsidRPr="00E32B3F">
        <w:rPr>
          <w:rFonts w:ascii="Arial" w:eastAsia="Times New Roman" w:hAnsi="Arial" w:cs="Arial"/>
          <w:color w:val="000000"/>
          <w:sz w:val="24"/>
          <w:szCs w:val="24"/>
          <w:lang w:eastAsia="pt-BR"/>
        </w:rPr>
        <w:t>.</w:t>
      </w:r>
      <w:r w:rsidRPr="007D51C1">
        <w:rPr>
          <w:rFonts w:ascii="Arial" w:eastAsia="Times New Roman" w:hAnsi="Arial" w:cs="Arial"/>
          <w:color w:val="000000"/>
          <w:sz w:val="24"/>
          <w:szCs w:val="24"/>
          <w:lang w:eastAsia="pt-BR"/>
        </w:rPr>
        <w:t xml:space="preserve"> A partir de 1980 houve um movimento em prol da humanização do parto, com objetivo de promover a autonomia da mulher, sua privacidade e principalmente evitar medidas intervencionistas durante o trabalho de parto e parto que </w:t>
      </w:r>
      <w:r w:rsidR="00A205BE">
        <w:rPr>
          <w:rFonts w:ascii="Arial" w:eastAsia="Times New Roman" w:hAnsi="Arial" w:cs="Arial"/>
          <w:color w:val="000000"/>
          <w:sz w:val="24"/>
          <w:szCs w:val="24"/>
          <w:lang w:eastAsia="pt-BR"/>
        </w:rPr>
        <w:t>podem</w:t>
      </w:r>
      <w:r w:rsidRPr="007D51C1">
        <w:rPr>
          <w:rFonts w:ascii="Arial" w:eastAsia="Times New Roman" w:hAnsi="Arial" w:cs="Arial"/>
          <w:color w:val="000000"/>
          <w:sz w:val="24"/>
          <w:szCs w:val="24"/>
          <w:lang w:eastAsia="pt-BR"/>
        </w:rPr>
        <w:t xml:space="preserve"> ser prejudiciais à mulher e ao recém-nato</w:t>
      </w:r>
      <w:r w:rsidR="00E32B3F">
        <w:rPr>
          <w:rFonts w:ascii="Arial" w:eastAsia="Times New Roman" w:hAnsi="Arial" w:cs="Arial"/>
          <w:color w:val="000000"/>
          <w:sz w:val="24"/>
          <w:szCs w:val="24"/>
          <w:lang w:eastAsia="pt-BR"/>
        </w:rPr>
        <w:t xml:space="preserve"> </w:t>
      </w:r>
      <w:r w:rsidR="00E32B3F">
        <w:rPr>
          <w:rFonts w:ascii="Arial" w:hAnsi="Arial" w:cs="Arial"/>
          <w:sz w:val="24"/>
          <w:szCs w:val="24"/>
        </w:rPr>
        <w:t>(</w:t>
      </w:r>
      <w:r w:rsidR="00E32B3F" w:rsidRPr="00E32B3F">
        <w:rPr>
          <w:rFonts w:ascii="Arial" w:hAnsi="Arial" w:cs="Arial"/>
          <w:sz w:val="24"/>
          <w:szCs w:val="24"/>
        </w:rPr>
        <w:t>SANTOS, TAMBELLINI, OLIVEIRA, 2011</w:t>
      </w:r>
      <w:r w:rsidR="00E32B3F">
        <w:rPr>
          <w:rFonts w:ascii="Arial" w:hAnsi="Arial" w:cs="Arial"/>
          <w:sz w:val="24"/>
          <w:szCs w:val="24"/>
        </w:rPr>
        <w:t>)</w:t>
      </w:r>
      <w:r w:rsidRPr="007D51C1">
        <w:rPr>
          <w:rFonts w:ascii="Arial" w:eastAsia="Times New Roman" w:hAnsi="Arial" w:cs="Arial"/>
          <w:color w:val="000000"/>
          <w:sz w:val="24"/>
          <w:szCs w:val="24"/>
          <w:lang w:eastAsia="pt-BR"/>
        </w:rPr>
        <w:t xml:space="preserve">. Em 2005, a Lei 11.108 surgiu a fim de garantir a parturiente o direito à presença de um acompanhante de sua escolha, durante o trabalho de parto, parto e pós-parto. Por sua vez esse processo </w:t>
      </w:r>
      <w:r w:rsidRPr="00E32B3F">
        <w:rPr>
          <w:rFonts w:ascii="Arial" w:eastAsia="Times New Roman" w:hAnsi="Arial" w:cs="Arial"/>
          <w:color w:val="000000"/>
          <w:sz w:val="24"/>
          <w:szCs w:val="24"/>
          <w:lang w:eastAsia="pt-BR"/>
        </w:rPr>
        <w:t>de humanização na íntegra, ainda deve ser trabalhado pelo fato de não haver execução efetiva em todas as instituições, bem como nas ações tomadas pelos próprios profissionais (RODRIGUES, et.al., 2013). Nesse contexto a enfermagem se faz altamente necessária e atuante frente às políticas voltadas à humanização no atendimento, com sua prática reconhecida e baseada em conhecimentos científicos, adicionado à devoção e preparação rigorosa, capaz de fazer total diferença diante do exposto (PRATA, PROGIANTI, PEREIRA, 2012). Estudos apontam que a participação ativa do acompanhante é de grande valia, e para que ocorram ações ativas, o conhecimento prévio é primordial. Neste sentido, o objetivo da pesquisa é caracterizar o perfil dos acompanhantes de mulheres no trabalho e parto e parto, que estiveram presentes</w:t>
      </w:r>
      <w:r w:rsidRPr="007D51C1">
        <w:rPr>
          <w:rFonts w:ascii="Arial" w:eastAsia="Times New Roman" w:hAnsi="Arial" w:cs="Arial"/>
          <w:color w:val="000000"/>
          <w:sz w:val="24"/>
          <w:szCs w:val="24"/>
          <w:lang w:eastAsia="pt-BR"/>
        </w:rPr>
        <w:t xml:space="preserve"> no momento de trabalho de parto e parto, em um </w:t>
      </w:r>
      <w:r w:rsidRPr="00E32B3F">
        <w:rPr>
          <w:rFonts w:ascii="Arial" w:eastAsia="Times New Roman" w:hAnsi="Arial" w:cs="Arial"/>
          <w:color w:val="000000"/>
          <w:sz w:val="24"/>
          <w:szCs w:val="24"/>
          <w:lang w:eastAsia="pt-BR"/>
        </w:rPr>
        <w:t xml:space="preserve">Hospital de Ensino do Sul do Brasil. Trata-se de uma pesquisa de campo baseada no método misto. A amostra foi composta por 100 no estudo quantitativo, e a população total foi de 16 no qualitativo. Os dados foram coletados por meio de entrevistas, tendo iniciada a coleta em dezembro de 2014 e finalizada em abril de 2015. Durante análise dos dados, sendo essa baseada nos preceitos de John W. </w:t>
      </w:r>
      <w:proofErr w:type="spellStart"/>
      <w:r w:rsidRPr="00E32B3F">
        <w:rPr>
          <w:rFonts w:ascii="Arial" w:eastAsia="Times New Roman" w:hAnsi="Arial" w:cs="Arial"/>
          <w:color w:val="000000"/>
          <w:sz w:val="24"/>
          <w:szCs w:val="24"/>
          <w:lang w:eastAsia="pt-BR"/>
        </w:rPr>
        <w:t>Creswell</w:t>
      </w:r>
      <w:proofErr w:type="spellEnd"/>
      <w:r w:rsidRPr="00E32B3F">
        <w:rPr>
          <w:rFonts w:ascii="Arial" w:eastAsia="Times New Roman" w:hAnsi="Arial" w:cs="Arial"/>
          <w:color w:val="000000"/>
          <w:sz w:val="24"/>
          <w:szCs w:val="24"/>
          <w:lang w:eastAsia="pt-BR"/>
        </w:rPr>
        <w:t xml:space="preserve"> (2010)</w:t>
      </w:r>
      <w:r w:rsidR="00013FA2" w:rsidRPr="00E32B3F">
        <w:rPr>
          <w:rFonts w:ascii="Arial" w:eastAsia="Times New Roman" w:hAnsi="Arial" w:cs="Arial"/>
          <w:color w:val="000000"/>
          <w:sz w:val="24"/>
          <w:szCs w:val="24"/>
          <w:lang w:eastAsia="pt-BR"/>
        </w:rPr>
        <w:t xml:space="preserve"> evidenciou</w:t>
      </w:r>
      <w:r w:rsidRPr="00E32B3F">
        <w:rPr>
          <w:rFonts w:ascii="Arial" w:eastAsia="Times New Roman" w:hAnsi="Arial" w:cs="Arial"/>
          <w:color w:val="000000"/>
          <w:sz w:val="24"/>
          <w:szCs w:val="24"/>
          <w:lang w:eastAsia="pt-BR"/>
        </w:rPr>
        <w:t xml:space="preserve"> a predominância de acompanhantes do sexo masculino, com um filho, idade média de 42,18 anos, em união estável, se autodenominara brancos, de religião católica, com atividade remunerada, com renda familiar de dois a três salários mínimos</w:t>
      </w:r>
      <w:r w:rsidRPr="007D51C1">
        <w:rPr>
          <w:rFonts w:ascii="Arial" w:eastAsia="Times New Roman" w:hAnsi="Arial" w:cs="Arial"/>
          <w:color w:val="000000"/>
          <w:sz w:val="24"/>
          <w:szCs w:val="24"/>
          <w:lang w:eastAsia="pt-BR"/>
        </w:rPr>
        <w:t>, com ensino médio completo (E.M.C.), natural e procedente da cidade de Curitiba/PR.</w:t>
      </w:r>
      <w:r w:rsidR="00013FA2">
        <w:rPr>
          <w:rFonts w:ascii="Arial" w:eastAsia="Times New Roman" w:hAnsi="Arial" w:cs="Arial"/>
          <w:color w:val="000000"/>
          <w:sz w:val="24"/>
          <w:szCs w:val="24"/>
          <w:lang w:eastAsia="pt-BR"/>
        </w:rPr>
        <w:t xml:space="preserve"> </w:t>
      </w:r>
      <w:r w:rsidRPr="007D51C1">
        <w:rPr>
          <w:rFonts w:ascii="Arial" w:eastAsia="Times New Roman" w:hAnsi="Arial" w:cs="Arial"/>
          <w:color w:val="000000"/>
          <w:sz w:val="24"/>
          <w:szCs w:val="24"/>
          <w:lang w:eastAsia="pt-BR"/>
        </w:rPr>
        <w:t xml:space="preserve">Os dados referentes à união consensual, ensino médio completo, e taxa de fecundidade aproximada são dados contingentes aos apresentados pelo IBGE, no </w:t>
      </w:r>
      <w:r w:rsidRPr="00ED1953">
        <w:rPr>
          <w:rFonts w:ascii="Arial" w:eastAsia="Times New Roman" w:hAnsi="Arial" w:cs="Arial"/>
          <w:color w:val="000000"/>
          <w:sz w:val="24"/>
          <w:szCs w:val="24"/>
          <w:lang w:eastAsia="pt-BR"/>
        </w:rPr>
        <w:t xml:space="preserve">censo demográfico de 2000/2010, em que o índice de casamento civil e religioso </w:t>
      </w:r>
      <w:r w:rsidR="00371154" w:rsidRPr="00ED1953">
        <w:rPr>
          <w:rFonts w:ascii="Arial" w:eastAsia="Times New Roman" w:hAnsi="Arial" w:cs="Arial"/>
          <w:color w:val="000000"/>
          <w:sz w:val="24"/>
          <w:szCs w:val="24"/>
          <w:lang w:eastAsia="pt-BR"/>
        </w:rPr>
        <w:t>diminuiu</w:t>
      </w:r>
      <w:r w:rsidRPr="00ED1953">
        <w:rPr>
          <w:rFonts w:ascii="Arial" w:eastAsia="Times New Roman" w:hAnsi="Arial" w:cs="Arial"/>
          <w:color w:val="000000"/>
          <w:sz w:val="24"/>
          <w:szCs w:val="24"/>
          <w:lang w:eastAsia="pt-BR"/>
        </w:rPr>
        <w:t xml:space="preserve">. Em contrapartida a união consensual </w:t>
      </w:r>
      <w:proofErr w:type="gramStart"/>
      <w:r w:rsidR="00371154" w:rsidRPr="00ED1953">
        <w:rPr>
          <w:rFonts w:ascii="Arial" w:eastAsia="Times New Roman" w:hAnsi="Arial" w:cs="Arial"/>
          <w:color w:val="000000"/>
          <w:sz w:val="24"/>
          <w:szCs w:val="24"/>
          <w:lang w:eastAsia="pt-BR"/>
        </w:rPr>
        <w:t>aumentou</w:t>
      </w:r>
      <w:r w:rsidR="00371154">
        <w:rPr>
          <w:rFonts w:ascii="Arial" w:eastAsia="Times New Roman" w:hAnsi="Arial" w:cs="Arial"/>
          <w:color w:val="000000"/>
          <w:sz w:val="24"/>
          <w:szCs w:val="24"/>
          <w:lang w:eastAsia="pt-BR"/>
        </w:rPr>
        <w:t>,</w:t>
      </w:r>
      <w:proofErr w:type="gramEnd"/>
      <w:r w:rsidRPr="00ED1953">
        <w:rPr>
          <w:rFonts w:ascii="Arial" w:eastAsia="Times New Roman" w:hAnsi="Arial" w:cs="Arial"/>
          <w:color w:val="000000"/>
          <w:sz w:val="24"/>
          <w:szCs w:val="24"/>
          <w:lang w:eastAsia="pt-BR"/>
        </w:rPr>
        <w:t xml:space="preserve"> o percentual de pessoas com pelo menos ensino médio completo cresceu mais que 10% de 2000 para 2010, e a média de fecundidade no Brasil é 1,90, e os dados coletados apontaram 1,92 aproximadamente (IBGE, 2012). Alusivo ao fato de a predominância do sexo masculino como acompanhante, é justificada pelo fato de serem os companheiros das parturientes, que por sua vez eles acreditam ser os mais preparados para assisti</w:t>
      </w:r>
      <w:r w:rsidR="00013FA2" w:rsidRPr="00ED1953">
        <w:rPr>
          <w:rFonts w:ascii="Arial" w:eastAsia="Times New Roman" w:hAnsi="Arial" w:cs="Arial"/>
          <w:color w:val="000000"/>
          <w:sz w:val="24"/>
          <w:szCs w:val="24"/>
          <w:lang w:eastAsia="pt-BR"/>
        </w:rPr>
        <w:t>r o trabalho</w:t>
      </w:r>
      <w:r w:rsidR="00013FA2">
        <w:rPr>
          <w:rFonts w:ascii="Arial" w:eastAsia="Times New Roman" w:hAnsi="Arial" w:cs="Arial"/>
          <w:color w:val="000000"/>
          <w:sz w:val="24"/>
          <w:szCs w:val="24"/>
          <w:lang w:eastAsia="pt-BR"/>
        </w:rPr>
        <w:t xml:space="preserve"> de parto e parto. Por mais que</w:t>
      </w:r>
      <w:r w:rsidRPr="007D51C1">
        <w:rPr>
          <w:rFonts w:ascii="Arial" w:eastAsia="Times New Roman" w:hAnsi="Arial" w:cs="Arial"/>
          <w:color w:val="000000"/>
          <w:sz w:val="24"/>
          <w:szCs w:val="24"/>
          <w:lang w:eastAsia="pt-BR"/>
        </w:rPr>
        <w:t xml:space="preserve"> todos os entrevistados </w:t>
      </w:r>
      <w:r w:rsidR="00013FA2">
        <w:rPr>
          <w:rFonts w:ascii="Arial" w:eastAsia="Times New Roman" w:hAnsi="Arial" w:cs="Arial"/>
          <w:color w:val="000000"/>
          <w:sz w:val="24"/>
          <w:szCs w:val="24"/>
          <w:lang w:eastAsia="pt-BR"/>
        </w:rPr>
        <w:t>reconhecessem a</w:t>
      </w:r>
      <w:r w:rsidRPr="007D51C1">
        <w:rPr>
          <w:rFonts w:ascii="Arial" w:eastAsia="Times New Roman" w:hAnsi="Arial" w:cs="Arial"/>
          <w:color w:val="000000"/>
          <w:sz w:val="24"/>
          <w:szCs w:val="24"/>
          <w:lang w:eastAsia="pt-BR"/>
        </w:rPr>
        <w:t xml:space="preserve"> importância de sua participação como acompanhante, a maioria não teve acesso a informações que pudessem aprimorar suas atitudes, durante o momento que estaria como acompanhante. Apesar de tais </w:t>
      </w:r>
      <w:r w:rsidR="00013FA2" w:rsidRPr="007D51C1">
        <w:rPr>
          <w:rFonts w:ascii="Arial" w:eastAsia="Times New Roman" w:hAnsi="Arial" w:cs="Arial"/>
          <w:color w:val="000000"/>
          <w:sz w:val="24"/>
          <w:szCs w:val="24"/>
          <w:lang w:eastAsia="pt-BR"/>
        </w:rPr>
        <w:t>acompanhantes</w:t>
      </w:r>
      <w:r w:rsidRPr="007D51C1">
        <w:rPr>
          <w:rFonts w:ascii="Arial" w:eastAsia="Times New Roman" w:hAnsi="Arial" w:cs="Arial"/>
          <w:color w:val="000000"/>
          <w:sz w:val="24"/>
          <w:szCs w:val="24"/>
          <w:lang w:eastAsia="pt-BR"/>
        </w:rPr>
        <w:t xml:space="preserve"> não terem se </w:t>
      </w:r>
      <w:r w:rsidR="00013FA2">
        <w:rPr>
          <w:rFonts w:ascii="Arial" w:eastAsia="Times New Roman" w:hAnsi="Arial" w:cs="Arial"/>
          <w:color w:val="000000"/>
          <w:sz w:val="24"/>
          <w:szCs w:val="24"/>
          <w:lang w:eastAsia="pt-BR"/>
        </w:rPr>
        <w:t>aprimorado</w:t>
      </w:r>
      <w:r w:rsidRPr="007D51C1">
        <w:rPr>
          <w:rFonts w:ascii="Arial" w:eastAsia="Times New Roman" w:hAnsi="Arial" w:cs="Arial"/>
          <w:color w:val="000000"/>
          <w:sz w:val="24"/>
          <w:szCs w:val="24"/>
          <w:lang w:eastAsia="pt-BR"/>
        </w:rPr>
        <w:t xml:space="preserve"> em </w:t>
      </w:r>
      <w:r w:rsidR="00013FA2" w:rsidRPr="007D51C1">
        <w:rPr>
          <w:rFonts w:ascii="Arial" w:eastAsia="Times New Roman" w:hAnsi="Arial" w:cs="Arial"/>
          <w:color w:val="000000"/>
          <w:sz w:val="24"/>
          <w:szCs w:val="24"/>
          <w:lang w:eastAsia="pt-BR"/>
        </w:rPr>
        <w:t>conhecimentos</w:t>
      </w:r>
      <w:r w:rsidRPr="007D51C1">
        <w:rPr>
          <w:rFonts w:ascii="Arial" w:eastAsia="Times New Roman" w:hAnsi="Arial" w:cs="Arial"/>
          <w:color w:val="000000"/>
          <w:sz w:val="24"/>
          <w:szCs w:val="24"/>
          <w:lang w:eastAsia="pt-BR"/>
        </w:rPr>
        <w:t xml:space="preserve"> </w:t>
      </w:r>
      <w:r w:rsidR="00013FA2" w:rsidRPr="007D51C1">
        <w:rPr>
          <w:rFonts w:ascii="Arial" w:eastAsia="Times New Roman" w:hAnsi="Arial" w:cs="Arial"/>
          <w:color w:val="000000"/>
          <w:sz w:val="24"/>
          <w:szCs w:val="24"/>
          <w:lang w:eastAsia="pt-BR"/>
        </w:rPr>
        <w:t>científicos</w:t>
      </w:r>
      <w:r w:rsidRPr="007D51C1">
        <w:rPr>
          <w:rFonts w:ascii="Arial" w:eastAsia="Times New Roman" w:hAnsi="Arial" w:cs="Arial"/>
          <w:color w:val="000000"/>
          <w:sz w:val="24"/>
          <w:szCs w:val="24"/>
          <w:lang w:eastAsia="pt-BR"/>
        </w:rPr>
        <w:t xml:space="preserve"> houve certa tentativa e esforço para ajudar a mulher dura</w:t>
      </w:r>
      <w:r w:rsidR="00013FA2">
        <w:rPr>
          <w:rFonts w:ascii="Arial" w:eastAsia="Times New Roman" w:hAnsi="Arial" w:cs="Arial"/>
          <w:color w:val="000000"/>
          <w:sz w:val="24"/>
          <w:szCs w:val="24"/>
          <w:lang w:eastAsia="pt-BR"/>
        </w:rPr>
        <w:t xml:space="preserve">nte o trabalho de </w:t>
      </w:r>
      <w:r w:rsidR="00013FA2">
        <w:rPr>
          <w:rFonts w:ascii="Arial" w:eastAsia="Times New Roman" w:hAnsi="Arial" w:cs="Arial"/>
          <w:color w:val="000000"/>
          <w:sz w:val="24"/>
          <w:szCs w:val="24"/>
          <w:lang w:eastAsia="pt-BR"/>
        </w:rPr>
        <w:lastRenderedPageBreak/>
        <w:t>parto e parto</w:t>
      </w:r>
      <w:r w:rsidRPr="007D51C1">
        <w:rPr>
          <w:rFonts w:ascii="Arial" w:eastAsia="Times New Roman" w:hAnsi="Arial" w:cs="Arial"/>
          <w:color w:val="000000"/>
          <w:sz w:val="24"/>
          <w:szCs w:val="24"/>
          <w:lang w:eastAsia="pt-BR"/>
        </w:rPr>
        <w:t xml:space="preserve">. Todavia o despreparo para vivenciar tal momento, pode atrapalhar a equipe e a </w:t>
      </w:r>
      <w:r w:rsidRPr="00E32B3F">
        <w:rPr>
          <w:rFonts w:ascii="Arial" w:eastAsia="Times New Roman" w:hAnsi="Arial" w:cs="Arial"/>
          <w:color w:val="000000"/>
          <w:sz w:val="24"/>
          <w:szCs w:val="24"/>
          <w:lang w:eastAsia="pt-BR"/>
        </w:rPr>
        <w:t>parturiente, pelo fato de não saber</w:t>
      </w:r>
      <w:r w:rsidR="00013FA2" w:rsidRPr="00E32B3F">
        <w:rPr>
          <w:rFonts w:ascii="Arial" w:eastAsia="Times New Roman" w:hAnsi="Arial" w:cs="Arial"/>
          <w:color w:val="000000"/>
          <w:sz w:val="24"/>
          <w:szCs w:val="24"/>
          <w:lang w:eastAsia="pt-BR"/>
        </w:rPr>
        <w:t>em</w:t>
      </w:r>
      <w:r w:rsidRPr="00E32B3F">
        <w:rPr>
          <w:rFonts w:ascii="Arial" w:eastAsia="Times New Roman" w:hAnsi="Arial" w:cs="Arial"/>
          <w:color w:val="000000"/>
          <w:sz w:val="24"/>
          <w:szCs w:val="24"/>
          <w:lang w:eastAsia="pt-BR"/>
        </w:rPr>
        <w:t xml:space="preserve"> o que fazer, </w:t>
      </w:r>
      <w:r w:rsidR="00A205BE" w:rsidRPr="00E32B3F">
        <w:rPr>
          <w:rFonts w:ascii="Arial" w:eastAsia="Times New Roman" w:hAnsi="Arial" w:cs="Arial"/>
          <w:color w:val="000000"/>
          <w:sz w:val="24"/>
          <w:szCs w:val="24"/>
          <w:lang w:eastAsia="pt-BR"/>
        </w:rPr>
        <w:t xml:space="preserve">bem como </w:t>
      </w:r>
      <w:r w:rsidRPr="00E32B3F">
        <w:rPr>
          <w:rFonts w:ascii="Arial" w:eastAsia="Times New Roman" w:hAnsi="Arial" w:cs="Arial"/>
          <w:color w:val="000000"/>
          <w:sz w:val="24"/>
          <w:szCs w:val="24"/>
          <w:lang w:eastAsia="pt-BR"/>
        </w:rPr>
        <w:t xml:space="preserve">não saber o que irá acontecer, </w:t>
      </w:r>
      <w:r w:rsidR="00A205BE" w:rsidRPr="00E32B3F">
        <w:rPr>
          <w:rFonts w:ascii="Arial" w:eastAsia="Times New Roman" w:hAnsi="Arial" w:cs="Arial"/>
          <w:color w:val="000000"/>
          <w:sz w:val="24"/>
          <w:szCs w:val="24"/>
          <w:lang w:eastAsia="pt-BR"/>
        </w:rPr>
        <w:t>acabando por</w:t>
      </w:r>
      <w:r w:rsidRPr="00E32B3F">
        <w:rPr>
          <w:rFonts w:ascii="Arial" w:eastAsia="Times New Roman" w:hAnsi="Arial" w:cs="Arial"/>
          <w:color w:val="000000"/>
          <w:sz w:val="24"/>
          <w:szCs w:val="24"/>
          <w:lang w:eastAsia="pt-BR"/>
        </w:rPr>
        <w:t xml:space="preserve"> impedi</w:t>
      </w:r>
      <w:r w:rsidR="00A205BE" w:rsidRPr="00E32B3F">
        <w:rPr>
          <w:rFonts w:ascii="Arial" w:eastAsia="Times New Roman" w:hAnsi="Arial" w:cs="Arial"/>
          <w:color w:val="000000"/>
          <w:sz w:val="24"/>
          <w:szCs w:val="24"/>
          <w:lang w:eastAsia="pt-BR"/>
        </w:rPr>
        <w:t>r</w:t>
      </w:r>
      <w:r w:rsidRPr="00E32B3F">
        <w:rPr>
          <w:rFonts w:ascii="Arial" w:eastAsia="Times New Roman" w:hAnsi="Arial" w:cs="Arial"/>
          <w:color w:val="000000"/>
          <w:sz w:val="24"/>
          <w:szCs w:val="24"/>
          <w:lang w:eastAsia="pt-BR"/>
        </w:rPr>
        <w:t xml:space="preserve"> a oportunidade de vivenciar efetivamente esse momento (</w:t>
      </w:r>
      <w:r w:rsidR="00E32B3F" w:rsidRPr="00E32B3F">
        <w:rPr>
          <w:rFonts w:ascii="Arial" w:hAnsi="Arial" w:cs="Arial"/>
          <w:sz w:val="24"/>
          <w:szCs w:val="24"/>
        </w:rPr>
        <w:t>SANTOS, TAMBELLINI, OLIVEIRA, 2011</w:t>
      </w:r>
      <w:r w:rsidRPr="00E32B3F">
        <w:rPr>
          <w:rFonts w:ascii="Arial" w:eastAsia="Times New Roman" w:hAnsi="Arial" w:cs="Arial"/>
          <w:color w:val="000000"/>
          <w:sz w:val="24"/>
          <w:szCs w:val="24"/>
          <w:lang w:eastAsia="pt-BR"/>
        </w:rPr>
        <w:t>).</w:t>
      </w:r>
      <w:r w:rsidRPr="007D51C1">
        <w:rPr>
          <w:rFonts w:ascii="Arial" w:eastAsia="Times New Roman" w:hAnsi="Arial" w:cs="Arial"/>
          <w:color w:val="000000"/>
          <w:sz w:val="24"/>
          <w:szCs w:val="24"/>
          <w:lang w:eastAsia="pt-BR"/>
        </w:rPr>
        <w:t xml:space="preserve"> Já aquelas que foram acompanhadas, do sexo feminino, na sua minoria, a razão foi por escolha da </w:t>
      </w:r>
      <w:r w:rsidR="00A205BE">
        <w:rPr>
          <w:rFonts w:ascii="Arial" w:eastAsia="Times New Roman" w:hAnsi="Arial" w:cs="Arial"/>
          <w:color w:val="000000"/>
          <w:sz w:val="24"/>
          <w:szCs w:val="24"/>
          <w:lang w:eastAsia="pt-BR"/>
        </w:rPr>
        <w:t>parturiente</w:t>
      </w:r>
      <w:r w:rsidRPr="007D51C1">
        <w:rPr>
          <w:rFonts w:ascii="Arial" w:eastAsia="Times New Roman" w:hAnsi="Arial" w:cs="Arial"/>
          <w:color w:val="000000"/>
          <w:sz w:val="24"/>
          <w:szCs w:val="24"/>
          <w:lang w:eastAsia="pt-BR"/>
        </w:rPr>
        <w:t xml:space="preserve">, em acreditar que seria melhor para ela ter uma mulher presente, ser que gera vida como ela, dando maior confiança no momento. Este dado vai ao encontro de outros </w:t>
      </w:r>
      <w:r w:rsidRPr="00ED1953">
        <w:rPr>
          <w:rFonts w:ascii="Arial" w:eastAsia="Times New Roman" w:hAnsi="Arial" w:cs="Arial"/>
          <w:color w:val="000000"/>
          <w:sz w:val="24"/>
          <w:szCs w:val="24"/>
          <w:lang w:eastAsia="pt-BR"/>
        </w:rPr>
        <w:t>trabalhos, em que as acompanhantes do sexo feminino tendem a ser mais bem vistas pelas parturientes, pelo fato de serem mulheres, provedoras, e algumas com vivência própria anterior, ecoando por vezes em conduta maternal (PALINSKI, et.</w:t>
      </w:r>
      <w:proofErr w:type="gramStart"/>
      <w:r w:rsidRPr="00ED1953">
        <w:rPr>
          <w:rFonts w:ascii="Arial" w:eastAsia="Times New Roman" w:hAnsi="Arial" w:cs="Arial"/>
          <w:color w:val="000000"/>
          <w:sz w:val="24"/>
          <w:szCs w:val="24"/>
          <w:lang w:eastAsia="pt-BR"/>
        </w:rPr>
        <w:t>al</w:t>
      </w:r>
      <w:proofErr w:type="gramEnd"/>
      <w:r w:rsidRPr="00ED1953">
        <w:rPr>
          <w:rFonts w:ascii="Arial" w:eastAsia="Times New Roman" w:hAnsi="Arial" w:cs="Arial"/>
          <w:color w:val="000000"/>
          <w:sz w:val="24"/>
          <w:szCs w:val="24"/>
          <w:lang w:eastAsia="pt-BR"/>
        </w:rPr>
        <w:t>, 2012). Nos casos dos participantes que já foram acompanhantes de mulheres no trabalho de parto e parto em outro momento, independente da instituição, foi evidenciado que a experiência anterior interfere diretamente nas ações e decisões prestadas na situação atual como acompanhante, sendo ela positiva ou negativa, todavia a segurança, apoio</w:t>
      </w:r>
      <w:r w:rsidRPr="007D51C1">
        <w:rPr>
          <w:rFonts w:ascii="Arial" w:eastAsia="Times New Roman" w:hAnsi="Arial" w:cs="Arial"/>
          <w:color w:val="000000"/>
          <w:sz w:val="24"/>
          <w:szCs w:val="24"/>
          <w:lang w:eastAsia="pt-BR"/>
        </w:rPr>
        <w:t>, tranquilidade e calma são pensamentos presentes posteriormente proporcionados pelos acompanhantes. Este estudo tem como favorecer um olhar crítico a respeito da importância da participação constante dos profissionais da saúde, tanto nas consultas do pré-natal como no centro obstétrico, orientando não só a gestante, mas também os que serão acompanhantes das mulheres durante o trabalho de parto e parto.</w:t>
      </w:r>
    </w:p>
    <w:p w:rsid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pt-BR"/>
        </w:rPr>
      </w:pPr>
    </w:p>
    <w:p w:rsidR="007D51C1" w:rsidRPr="007D51C1" w:rsidRDefault="007D51C1"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pt-BR"/>
        </w:rPr>
      </w:pPr>
      <w:r w:rsidRPr="007D51C1">
        <w:rPr>
          <w:rFonts w:ascii="Arial" w:eastAsia="Times New Roman" w:hAnsi="Arial" w:cs="Arial"/>
          <w:b/>
          <w:color w:val="000000"/>
          <w:sz w:val="24"/>
          <w:szCs w:val="24"/>
          <w:lang w:eastAsia="pt-BR"/>
        </w:rPr>
        <w:t>Palavras-chave:</w:t>
      </w:r>
      <w:r w:rsidRPr="007D51C1">
        <w:rPr>
          <w:rFonts w:ascii="Arial" w:eastAsia="Times New Roman" w:hAnsi="Arial" w:cs="Arial"/>
          <w:color w:val="000000"/>
          <w:sz w:val="24"/>
          <w:szCs w:val="24"/>
          <w:lang w:eastAsia="pt-BR"/>
        </w:rPr>
        <w:t xml:space="preserve"> Acompanhantes de mulheres no trabalho de parto e parto; </w:t>
      </w:r>
      <w:r w:rsidRPr="007D51C1">
        <w:rPr>
          <w:rFonts w:ascii="Arial" w:eastAsia="Times New Roman" w:hAnsi="Arial" w:cs="Arial"/>
          <w:color w:val="000000"/>
          <w:sz w:val="24"/>
          <w:szCs w:val="24"/>
          <w:lang w:eastAsia="pt-BR"/>
        </w:rPr>
        <w:tab/>
      </w:r>
      <w:r w:rsidRPr="007D51C1">
        <w:rPr>
          <w:rFonts w:ascii="Arial" w:eastAsia="Times New Roman" w:hAnsi="Arial" w:cs="Arial"/>
          <w:color w:val="000000"/>
          <w:sz w:val="24"/>
          <w:szCs w:val="24"/>
          <w:lang w:eastAsia="pt-BR"/>
        </w:rPr>
        <w:tab/>
      </w:r>
      <w:r w:rsidRPr="007D51C1">
        <w:rPr>
          <w:rFonts w:ascii="Arial" w:eastAsia="Times New Roman" w:hAnsi="Arial" w:cs="Arial"/>
          <w:color w:val="000000"/>
          <w:sz w:val="24"/>
          <w:szCs w:val="24"/>
          <w:lang w:eastAsia="pt-BR"/>
        </w:rPr>
        <w:tab/>
        <w:t xml:space="preserve">     Enfermagem obstétrica; Parto humanizado.</w:t>
      </w:r>
    </w:p>
    <w:p w:rsidR="00013FA2" w:rsidRDefault="00013FA2"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pt-BR"/>
        </w:rPr>
      </w:pPr>
    </w:p>
    <w:p w:rsidR="00ED1953" w:rsidRPr="007D51C1" w:rsidRDefault="00ED1953" w:rsidP="00013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pt-BR"/>
        </w:rPr>
      </w:pPr>
    </w:p>
    <w:p w:rsidR="007D51C1" w:rsidRPr="00ED1953" w:rsidRDefault="007D51C1" w:rsidP="00ED1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pt-BR"/>
        </w:rPr>
      </w:pPr>
      <w:r w:rsidRPr="00ED1953">
        <w:rPr>
          <w:rFonts w:ascii="Arial" w:eastAsia="Times New Roman" w:hAnsi="Arial" w:cs="Arial"/>
          <w:b/>
          <w:color w:val="000000"/>
          <w:sz w:val="24"/>
          <w:szCs w:val="24"/>
          <w:lang w:eastAsia="pt-BR"/>
        </w:rPr>
        <w:t>Referências:</w:t>
      </w:r>
    </w:p>
    <w:p w:rsidR="00ED1953" w:rsidRPr="004914F9" w:rsidRDefault="00ED1953" w:rsidP="004914F9">
      <w:pPr>
        <w:pStyle w:val="PargrafodaLista"/>
        <w:numPr>
          <w:ilvl w:val="0"/>
          <w:numId w:val="2"/>
        </w:numPr>
        <w:suppressAutoHyphens/>
        <w:spacing w:after="0" w:line="240" w:lineRule="auto"/>
        <w:jc w:val="both"/>
        <w:rPr>
          <w:rFonts w:ascii="Arial" w:hAnsi="Arial" w:cs="Arial"/>
          <w:sz w:val="24"/>
          <w:szCs w:val="24"/>
        </w:rPr>
      </w:pPr>
      <w:r w:rsidRPr="004914F9">
        <w:rPr>
          <w:rFonts w:ascii="Arial" w:hAnsi="Arial" w:cs="Arial"/>
          <w:sz w:val="24"/>
          <w:szCs w:val="24"/>
        </w:rPr>
        <w:t>ALVES, M. C., </w:t>
      </w:r>
      <w:r w:rsidRPr="004914F9">
        <w:rPr>
          <w:rFonts w:ascii="Arial" w:hAnsi="Arial" w:cs="Arial"/>
          <w:i/>
          <w:iCs/>
          <w:sz w:val="24"/>
          <w:szCs w:val="24"/>
        </w:rPr>
        <w:t>et. al.</w:t>
      </w:r>
      <w:r w:rsidRPr="004914F9">
        <w:rPr>
          <w:rFonts w:ascii="Arial" w:hAnsi="Arial" w:cs="Arial"/>
          <w:sz w:val="24"/>
          <w:szCs w:val="24"/>
        </w:rPr>
        <w:t xml:space="preserve"> Apoio à parturiente por acompanhante de sua escolha em uma maternidade-escola. </w:t>
      </w:r>
      <w:r w:rsidRPr="004914F9">
        <w:rPr>
          <w:rFonts w:ascii="Arial" w:hAnsi="Arial" w:cs="Arial"/>
          <w:b/>
          <w:sz w:val="24"/>
          <w:szCs w:val="24"/>
        </w:rPr>
        <w:t xml:space="preserve">J. </w:t>
      </w:r>
      <w:proofErr w:type="gramStart"/>
      <w:r w:rsidRPr="004914F9">
        <w:rPr>
          <w:rFonts w:ascii="Arial" w:hAnsi="Arial" w:cs="Arial"/>
          <w:b/>
          <w:sz w:val="24"/>
          <w:szCs w:val="24"/>
        </w:rPr>
        <w:t>res.</w:t>
      </w:r>
      <w:proofErr w:type="gramEnd"/>
      <w:r w:rsidRPr="004914F9">
        <w:rPr>
          <w:rFonts w:ascii="Arial" w:hAnsi="Arial" w:cs="Arial"/>
          <w:b/>
          <w:sz w:val="24"/>
          <w:szCs w:val="24"/>
        </w:rPr>
        <w:t xml:space="preserve">: fundam. </w:t>
      </w:r>
      <w:proofErr w:type="spellStart"/>
      <w:proofErr w:type="gramStart"/>
      <w:r w:rsidRPr="004914F9">
        <w:rPr>
          <w:rFonts w:ascii="Arial" w:hAnsi="Arial" w:cs="Arial"/>
          <w:b/>
          <w:sz w:val="24"/>
          <w:szCs w:val="24"/>
        </w:rPr>
        <w:t>care</w:t>
      </w:r>
      <w:proofErr w:type="spellEnd"/>
      <w:proofErr w:type="gramEnd"/>
      <w:r w:rsidRPr="004914F9">
        <w:rPr>
          <w:rFonts w:ascii="Arial" w:hAnsi="Arial" w:cs="Arial"/>
          <w:sz w:val="24"/>
          <w:szCs w:val="24"/>
        </w:rPr>
        <w:t xml:space="preserve">, v. 5, n. 3, jul./set. 2013. Disponível em: &lt; </w:t>
      </w:r>
      <w:proofErr w:type="gramStart"/>
      <w:r w:rsidRPr="004914F9">
        <w:rPr>
          <w:rFonts w:ascii="Arial" w:hAnsi="Arial" w:cs="Arial"/>
          <w:sz w:val="24"/>
          <w:szCs w:val="24"/>
        </w:rPr>
        <w:t>http://seer.unirio.br/index.</w:t>
      </w:r>
      <w:proofErr w:type="gramEnd"/>
      <w:r w:rsidRPr="004914F9">
        <w:rPr>
          <w:rFonts w:ascii="Arial" w:hAnsi="Arial" w:cs="Arial"/>
          <w:sz w:val="24"/>
          <w:szCs w:val="24"/>
        </w:rPr>
        <w:t xml:space="preserve">php/cuidadofundamental/article/ </w:t>
      </w:r>
      <w:proofErr w:type="spellStart"/>
      <w:r w:rsidRPr="004914F9">
        <w:rPr>
          <w:rFonts w:ascii="Arial" w:hAnsi="Arial" w:cs="Arial"/>
          <w:sz w:val="24"/>
          <w:szCs w:val="24"/>
        </w:rPr>
        <w:t>viewFile</w:t>
      </w:r>
      <w:proofErr w:type="spellEnd"/>
      <w:r w:rsidRPr="004914F9">
        <w:rPr>
          <w:rFonts w:ascii="Arial" w:hAnsi="Arial" w:cs="Arial"/>
          <w:sz w:val="24"/>
          <w:szCs w:val="24"/>
        </w:rPr>
        <w:t>/2060/pdf_835 &gt;. Acesso em: 10/03/2015.</w:t>
      </w:r>
      <w:bookmarkStart w:id="0" w:name="_GoBack"/>
      <w:bookmarkEnd w:id="0"/>
    </w:p>
    <w:p w:rsidR="00ED1953" w:rsidRPr="004914F9" w:rsidRDefault="00ED1953" w:rsidP="004914F9">
      <w:pPr>
        <w:pStyle w:val="Pargrafoda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pt-BR"/>
        </w:rPr>
      </w:pPr>
      <w:r w:rsidRPr="004914F9">
        <w:rPr>
          <w:rFonts w:ascii="Arial" w:eastAsia="Times New Roman" w:hAnsi="Arial" w:cs="Arial"/>
          <w:color w:val="000000"/>
          <w:sz w:val="24"/>
          <w:szCs w:val="24"/>
          <w:lang w:eastAsia="pt-BR"/>
        </w:rPr>
        <w:t xml:space="preserve">CRESWELL, J. W. Projeto de pesquisa: métodos qualitativo, quantitativo e misto. </w:t>
      </w:r>
      <w:proofErr w:type="gramStart"/>
      <w:r w:rsidRPr="004914F9">
        <w:rPr>
          <w:rFonts w:ascii="Arial" w:eastAsia="Times New Roman" w:hAnsi="Arial" w:cs="Arial"/>
          <w:color w:val="000000"/>
          <w:sz w:val="24"/>
          <w:szCs w:val="24"/>
          <w:lang w:eastAsia="pt-BR"/>
        </w:rPr>
        <w:t>3.</w:t>
      </w:r>
      <w:proofErr w:type="gramEnd"/>
      <w:r w:rsidRPr="004914F9">
        <w:rPr>
          <w:rFonts w:ascii="Arial" w:eastAsia="Times New Roman" w:hAnsi="Arial" w:cs="Arial"/>
          <w:color w:val="000000"/>
          <w:sz w:val="24"/>
          <w:szCs w:val="24"/>
          <w:lang w:eastAsia="pt-BR"/>
        </w:rPr>
        <w:t xml:space="preserve">ed. Porto Alegre: </w:t>
      </w:r>
      <w:proofErr w:type="spellStart"/>
      <w:r w:rsidRPr="004914F9">
        <w:rPr>
          <w:rFonts w:ascii="Arial" w:eastAsia="Times New Roman" w:hAnsi="Arial" w:cs="Arial"/>
          <w:color w:val="000000"/>
          <w:sz w:val="24"/>
          <w:szCs w:val="24"/>
          <w:lang w:eastAsia="pt-BR"/>
        </w:rPr>
        <w:t>Artemed</w:t>
      </w:r>
      <w:proofErr w:type="spellEnd"/>
      <w:r w:rsidRPr="004914F9">
        <w:rPr>
          <w:rFonts w:ascii="Arial" w:eastAsia="Times New Roman" w:hAnsi="Arial" w:cs="Arial"/>
          <w:color w:val="000000"/>
          <w:sz w:val="24"/>
          <w:szCs w:val="24"/>
          <w:lang w:eastAsia="pt-BR"/>
        </w:rPr>
        <w:t>, 2010.</w:t>
      </w:r>
    </w:p>
    <w:p w:rsidR="00ED1953" w:rsidRPr="004914F9" w:rsidRDefault="00ED1953" w:rsidP="004914F9">
      <w:pPr>
        <w:pStyle w:val="Pargrafoda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val="en-US" w:eastAsia="pt-BR"/>
        </w:rPr>
      </w:pPr>
      <w:r w:rsidRPr="004914F9">
        <w:rPr>
          <w:rFonts w:ascii="Arial" w:eastAsia="Times New Roman" w:hAnsi="Arial" w:cs="Arial"/>
          <w:color w:val="000000"/>
          <w:sz w:val="24"/>
          <w:szCs w:val="24"/>
          <w:lang w:eastAsia="pt-BR"/>
        </w:rPr>
        <w:t xml:space="preserve">IBGE, Instituto Brasileiro de Geografia e estatística. Censo Demográfico 2010, resultados gerais da amostra. Rio de Janeiro, 2012. Disponível em: &lt; </w:t>
      </w:r>
      <w:hyperlink r:id="rId7" w:tgtFrame="_blank" w:history="1">
        <w:r w:rsidRPr="004914F9">
          <w:rPr>
            <w:rFonts w:ascii="Arial" w:eastAsia="Times New Roman" w:hAnsi="Arial" w:cs="Arial"/>
            <w:color w:val="0000CC"/>
            <w:sz w:val="24"/>
            <w:szCs w:val="24"/>
            <w:u w:val="single"/>
            <w:lang w:eastAsia="pt-BR"/>
          </w:rPr>
          <w:t>http://www.ibge.gov.br/home/presidencia/noticias/imprensa/ppts/00000008</w:t>
        </w:r>
      </w:hyperlink>
      <w:r w:rsidRPr="004914F9">
        <w:rPr>
          <w:rFonts w:ascii="Arial" w:eastAsia="Times New Roman" w:hAnsi="Arial" w:cs="Arial"/>
          <w:color w:val="000000"/>
          <w:sz w:val="24"/>
          <w:szCs w:val="24"/>
          <w:lang w:eastAsia="pt-BR"/>
        </w:rPr>
        <w:t xml:space="preserve"> </w:t>
      </w:r>
      <w:proofErr w:type="gramStart"/>
      <w:r w:rsidRPr="004914F9">
        <w:rPr>
          <w:rFonts w:ascii="Arial" w:eastAsia="Times New Roman" w:hAnsi="Arial" w:cs="Arial"/>
          <w:color w:val="000000"/>
          <w:sz w:val="24"/>
          <w:szCs w:val="24"/>
          <w:lang w:eastAsia="pt-BR"/>
        </w:rPr>
        <w:t>473104122012315727483985.</w:t>
      </w:r>
      <w:proofErr w:type="gramEnd"/>
      <w:r w:rsidRPr="004914F9">
        <w:rPr>
          <w:rFonts w:ascii="Arial" w:eastAsia="Times New Roman" w:hAnsi="Arial" w:cs="Arial"/>
          <w:color w:val="000000"/>
          <w:sz w:val="24"/>
          <w:szCs w:val="24"/>
          <w:lang w:eastAsia="pt-BR"/>
        </w:rPr>
        <w:t xml:space="preserve">pdf &gt;. </w:t>
      </w:r>
      <w:proofErr w:type="spellStart"/>
      <w:r w:rsidRPr="004914F9">
        <w:rPr>
          <w:rFonts w:ascii="Arial" w:eastAsia="Times New Roman" w:hAnsi="Arial" w:cs="Arial"/>
          <w:color w:val="000000"/>
          <w:sz w:val="24"/>
          <w:szCs w:val="24"/>
          <w:lang w:val="en-US" w:eastAsia="pt-BR"/>
        </w:rPr>
        <w:t>Acessado</w:t>
      </w:r>
      <w:proofErr w:type="spellEnd"/>
      <w:r w:rsidRPr="004914F9">
        <w:rPr>
          <w:rFonts w:ascii="Arial" w:eastAsia="Times New Roman" w:hAnsi="Arial" w:cs="Arial"/>
          <w:color w:val="000000"/>
          <w:sz w:val="24"/>
          <w:szCs w:val="24"/>
          <w:lang w:val="en-US" w:eastAsia="pt-BR"/>
        </w:rPr>
        <w:t xml:space="preserve"> </w:t>
      </w:r>
      <w:proofErr w:type="spellStart"/>
      <w:r w:rsidRPr="004914F9">
        <w:rPr>
          <w:rFonts w:ascii="Arial" w:eastAsia="Times New Roman" w:hAnsi="Arial" w:cs="Arial"/>
          <w:color w:val="000000"/>
          <w:sz w:val="24"/>
          <w:szCs w:val="24"/>
          <w:lang w:val="en-US" w:eastAsia="pt-BR"/>
        </w:rPr>
        <w:t>em</w:t>
      </w:r>
      <w:proofErr w:type="spellEnd"/>
      <w:r w:rsidRPr="004914F9">
        <w:rPr>
          <w:rFonts w:ascii="Arial" w:eastAsia="Times New Roman" w:hAnsi="Arial" w:cs="Arial"/>
          <w:color w:val="000000"/>
          <w:sz w:val="24"/>
          <w:szCs w:val="24"/>
          <w:lang w:val="en-US" w:eastAsia="pt-BR"/>
        </w:rPr>
        <w:t>: 08 jun.</w:t>
      </w:r>
      <w:proofErr w:type="spellStart"/>
      <w:r w:rsidRPr="004914F9">
        <w:rPr>
          <w:rFonts w:ascii="Arial" w:eastAsia="Times New Roman" w:hAnsi="Arial" w:cs="Arial"/>
          <w:color w:val="000000"/>
          <w:sz w:val="24"/>
          <w:szCs w:val="24"/>
          <w:lang w:val="en-US" w:eastAsia="pt-BR"/>
        </w:rPr>
        <w:t xml:space="preserve"> </w:t>
      </w:r>
      <w:proofErr w:type="spellEnd"/>
      <w:r w:rsidRPr="004914F9">
        <w:rPr>
          <w:rFonts w:ascii="Arial" w:eastAsia="Times New Roman" w:hAnsi="Arial" w:cs="Arial"/>
          <w:color w:val="000000"/>
          <w:sz w:val="24"/>
          <w:szCs w:val="24"/>
          <w:lang w:val="en-US" w:eastAsia="pt-BR"/>
        </w:rPr>
        <w:t>2015.</w:t>
      </w:r>
    </w:p>
    <w:p w:rsidR="00ED1953" w:rsidRPr="004914F9" w:rsidRDefault="00ED1953" w:rsidP="004914F9">
      <w:pPr>
        <w:pStyle w:val="Pargrafoda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pt-BR"/>
        </w:rPr>
      </w:pPr>
      <w:r w:rsidRPr="004914F9">
        <w:rPr>
          <w:rFonts w:ascii="Arial" w:eastAsia="Times New Roman" w:hAnsi="Arial" w:cs="Arial"/>
          <w:color w:val="000000"/>
          <w:sz w:val="24"/>
          <w:szCs w:val="24"/>
          <w:lang w:val="en-US" w:eastAsia="pt-BR"/>
        </w:rPr>
        <w:t>PALINSKI, J. R.; et.al. Women's perception on the process of labor coaching: a descriptive study. </w:t>
      </w:r>
      <w:r w:rsidRPr="004914F9">
        <w:rPr>
          <w:rFonts w:ascii="Arial" w:eastAsia="Times New Roman" w:hAnsi="Arial" w:cs="Arial"/>
          <w:color w:val="000000"/>
          <w:sz w:val="24"/>
          <w:szCs w:val="24"/>
          <w:lang w:eastAsia="pt-BR"/>
        </w:rPr>
        <w:t xml:space="preserve">Online Braz. J. </w:t>
      </w:r>
      <w:proofErr w:type="spellStart"/>
      <w:r w:rsidRPr="004914F9">
        <w:rPr>
          <w:rFonts w:ascii="Arial" w:eastAsia="Times New Roman" w:hAnsi="Arial" w:cs="Arial"/>
          <w:color w:val="000000"/>
          <w:sz w:val="24"/>
          <w:szCs w:val="24"/>
          <w:lang w:eastAsia="pt-BR"/>
        </w:rPr>
        <w:t>Nurs</w:t>
      </w:r>
      <w:proofErr w:type="spellEnd"/>
      <w:proofErr w:type="gramStart"/>
      <w:r w:rsidRPr="004914F9">
        <w:rPr>
          <w:rFonts w:ascii="Arial" w:eastAsia="Times New Roman" w:hAnsi="Arial" w:cs="Arial"/>
          <w:color w:val="000000"/>
          <w:sz w:val="24"/>
          <w:szCs w:val="24"/>
          <w:lang w:eastAsia="pt-BR"/>
        </w:rPr>
        <w:t>.,</w:t>
      </w:r>
      <w:proofErr w:type="gramEnd"/>
      <w:r w:rsidRPr="004914F9">
        <w:rPr>
          <w:rFonts w:ascii="Arial" w:eastAsia="Times New Roman" w:hAnsi="Arial" w:cs="Arial"/>
          <w:color w:val="000000"/>
          <w:sz w:val="24"/>
          <w:szCs w:val="24"/>
          <w:lang w:eastAsia="pt-BR"/>
        </w:rPr>
        <w:t xml:space="preserve"> Rio de Janeiro, v. 11, n. 2, 2012. Disponível em: &lt; </w:t>
      </w:r>
      <w:hyperlink r:id="rId8" w:tgtFrame="_blank" w:history="1">
        <w:r w:rsidRPr="004914F9">
          <w:rPr>
            <w:rFonts w:ascii="Arial" w:eastAsia="Times New Roman" w:hAnsi="Arial" w:cs="Arial"/>
            <w:color w:val="0000CC"/>
            <w:sz w:val="24"/>
            <w:szCs w:val="24"/>
            <w:u w:val="single"/>
            <w:lang w:eastAsia="pt-BR"/>
          </w:rPr>
          <w:t>http://www.objnursing.uff.br/index.php/nursing/</w:t>
        </w:r>
      </w:hyperlink>
      <w:r w:rsidRPr="004914F9">
        <w:rPr>
          <w:rFonts w:ascii="Arial" w:eastAsia="Times New Roman" w:hAnsi="Arial" w:cs="Arial"/>
          <w:color w:val="000000"/>
          <w:sz w:val="24"/>
          <w:szCs w:val="24"/>
          <w:lang w:eastAsia="pt-BR"/>
        </w:rPr>
        <w:t xml:space="preserve"> </w:t>
      </w:r>
      <w:proofErr w:type="spellStart"/>
      <w:r w:rsidRPr="004914F9">
        <w:rPr>
          <w:rFonts w:ascii="Arial" w:eastAsia="Times New Roman" w:hAnsi="Arial" w:cs="Arial"/>
          <w:color w:val="000000"/>
          <w:sz w:val="24"/>
          <w:szCs w:val="24"/>
          <w:lang w:eastAsia="pt-BR"/>
        </w:rPr>
        <w:t>article</w:t>
      </w:r>
      <w:proofErr w:type="spellEnd"/>
      <w:r w:rsidRPr="004914F9">
        <w:rPr>
          <w:rFonts w:ascii="Arial" w:eastAsia="Times New Roman" w:hAnsi="Arial" w:cs="Arial"/>
          <w:color w:val="000000"/>
          <w:sz w:val="24"/>
          <w:szCs w:val="24"/>
          <w:lang w:eastAsia="pt-BR"/>
        </w:rPr>
        <w:t>/</w:t>
      </w:r>
      <w:proofErr w:type="spellStart"/>
      <w:r w:rsidRPr="004914F9">
        <w:rPr>
          <w:rFonts w:ascii="Arial" w:eastAsia="Times New Roman" w:hAnsi="Arial" w:cs="Arial"/>
          <w:color w:val="000000"/>
          <w:sz w:val="24"/>
          <w:szCs w:val="24"/>
          <w:lang w:eastAsia="pt-BR"/>
        </w:rPr>
        <w:t>view</w:t>
      </w:r>
      <w:proofErr w:type="spellEnd"/>
      <w:r w:rsidRPr="004914F9">
        <w:rPr>
          <w:rFonts w:ascii="Arial" w:eastAsia="Times New Roman" w:hAnsi="Arial" w:cs="Arial"/>
          <w:color w:val="000000"/>
          <w:sz w:val="24"/>
          <w:szCs w:val="24"/>
          <w:lang w:eastAsia="pt-BR"/>
        </w:rPr>
        <w:t>/3603/</w:t>
      </w:r>
      <w:proofErr w:type="spellStart"/>
      <w:r w:rsidRPr="004914F9">
        <w:rPr>
          <w:rFonts w:ascii="Arial" w:eastAsia="Times New Roman" w:hAnsi="Arial" w:cs="Arial"/>
          <w:color w:val="000000"/>
          <w:sz w:val="24"/>
          <w:szCs w:val="24"/>
          <w:lang w:eastAsia="pt-BR"/>
        </w:rPr>
        <w:t>html</w:t>
      </w:r>
      <w:proofErr w:type="spellEnd"/>
      <w:r w:rsidRPr="004914F9">
        <w:rPr>
          <w:rFonts w:ascii="Arial" w:eastAsia="Times New Roman" w:hAnsi="Arial" w:cs="Arial"/>
          <w:color w:val="000000"/>
          <w:sz w:val="24"/>
          <w:szCs w:val="24"/>
          <w:lang w:eastAsia="pt-BR"/>
        </w:rPr>
        <w:t xml:space="preserve"> &gt;. Acesso em: 08 dez. 2014.</w:t>
      </w:r>
    </w:p>
    <w:p w:rsidR="00ED1953" w:rsidRPr="004914F9" w:rsidRDefault="00ED1953" w:rsidP="004914F9">
      <w:pPr>
        <w:pStyle w:val="Pargrafoda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val="en-US" w:eastAsia="pt-BR"/>
        </w:rPr>
      </w:pPr>
      <w:r w:rsidRPr="004914F9">
        <w:rPr>
          <w:rFonts w:ascii="Arial" w:eastAsia="Times New Roman" w:hAnsi="Arial" w:cs="Arial"/>
          <w:color w:val="000000"/>
          <w:sz w:val="24"/>
          <w:szCs w:val="24"/>
          <w:lang w:eastAsia="pt-BR"/>
        </w:rPr>
        <w:t xml:space="preserve">PRATA, J. A.; PROGIANTI, J. M.; PEREIRA, A. L. F. Rev. </w:t>
      </w:r>
      <w:proofErr w:type="spellStart"/>
      <w:r w:rsidRPr="004914F9">
        <w:rPr>
          <w:rFonts w:ascii="Arial" w:eastAsia="Times New Roman" w:hAnsi="Arial" w:cs="Arial"/>
          <w:color w:val="000000"/>
          <w:sz w:val="24"/>
          <w:szCs w:val="24"/>
          <w:lang w:eastAsia="pt-BR"/>
        </w:rPr>
        <w:t>enferm</w:t>
      </w:r>
      <w:proofErr w:type="spellEnd"/>
      <w:r w:rsidRPr="004914F9">
        <w:rPr>
          <w:rFonts w:ascii="Arial" w:eastAsia="Times New Roman" w:hAnsi="Arial" w:cs="Arial"/>
          <w:color w:val="000000"/>
          <w:sz w:val="24"/>
          <w:szCs w:val="24"/>
          <w:lang w:eastAsia="pt-BR"/>
        </w:rPr>
        <w:t xml:space="preserve">. </w:t>
      </w:r>
      <w:r w:rsidRPr="004914F9">
        <w:rPr>
          <w:rFonts w:ascii="Arial" w:eastAsia="Times New Roman" w:hAnsi="Arial" w:cs="Arial"/>
          <w:color w:val="000000"/>
          <w:sz w:val="24"/>
          <w:szCs w:val="24"/>
          <w:lang w:val="en-US" w:eastAsia="pt-BR"/>
        </w:rPr>
        <w:t xml:space="preserve">UERJ, v. 20, n.1, </w:t>
      </w:r>
      <w:proofErr w:type="spellStart"/>
      <w:r w:rsidRPr="004914F9">
        <w:rPr>
          <w:rFonts w:ascii="Arial" w:eastAsia="Times New Roman" w:hAnsi="Arial" w:cs="Arial"/>
          <w:color w:val="000000"/>
          <w:sz w:val="24"/>
          <w:szCs w:val="24"/>
          <w:lang w:val="en-US" w:eastAsia="pt-BR"/>
        </w:rPr>
        <w:t>jan</w:t>
      </w:r>
      <w:proofErr w:type="spellEnd"/>
      <w:r w:rsidRPr="004914F9">
        <w:rPr>
          <w:rFonts w:ascii="Arial" w:eastAsia="Times New Roman" w:hAnsi="Arial" w:cs="Arial"/>
          <w:color w:val="000000"/>
          <w:sz w:val="24"/>
          <w:szCs w:val="24"/>
          <w:lang w:val="en-US" w:eastAsia="pt-BR"/>
        </w:rPr>
        <w:t xml:space="preserve">/mar 2012. </w:t>
      </w:r>
      <w:r w:rsidRPr="004914F9">
        <w:rPr>
          <w:rFonts w:ascii="Arial" w:eastAsia="Times New Roman" w:hAnsi="Arial" w:cs="Arial"/>
          <w:color w:val="000000"/>
          <w:sz w:val="24"/>
          <w:szCs w:val="24"/>
          <w:lang w:eastAsia="pt-BR"/>
        </w:rPr>
        <w:t xml:space="preserve">Disponível em: &lt; </w:t>
      </w:r>
      <w:hyperlink r:id="rId9" w:tgtFrame="_blank" w:history="1">
        <w:r w:rsidRPr="004914F9">
          <w:rPr>
            <w:rFonts w:ascii="Arial" w:eastAsia="Times New Roman" w:hAnsi="Arial" w:cs="Arial"/>
            <w:color w:val="0000CC"/>
            <w:sz w:val="24"/>
            <w:szCs w:val="24"/>
            <w:u w:val="single"/>
            <w:lang w:eastAsia="pt-BR"/>
          </w:rPr>
          <w:t>http://www.facenf.uerj.br/v</w:t>
        </w:r>
      </w:hyperlink>
      <w:r w:rsidRPr="004914F9">
        <w:rPr>
          <w:rFonts w:ascii="Arial" w:eastAsia="Times New Roman" w:hAnsi="Arial" w:cs="Arial"/>
          <w:color w:val="000000"/>
          <w:sz w:val="24"/>
          <w:szCs w:val="24"/>
          <w:lang w:eastAsia="pt-BR"/>
        </w:rPr>
        <w:t xml:space="preserve"> 20n1/v20n1a18.pdf &gt;. </w:t>
      </w:r>
      <w:proofErr w:type="spellStart"/>
      <w:r w:rsidRPr="004914F9">
        <w:rPr>
          <w:rFonts w:ascii="Arial" w:eastAsia="Times New Roman" w:hAnsi="Arial" w:cs="Arial"/>
          <w:color w:val="000000"/>
          <w:sz w:val="24"/>
          <w:szCs w:val="24"/>
          <w:lang w:val="en-US" w:eastAsia="pt-BR"/>
        </w:rPr>
        <w:t>Acesso</w:t>
      </w:r>
      <w:proofErr w:type="spellEnd"/>
      <w:r w:rsidRPr="004914F9">
        <w:rPr>
          <w:rFonts w:ascii="Arial" w:eastAsia="Times New Roman" w:hAnsi="Arial" w:cs="Arial"/>
          <w:color w:val="000000"/>
          <w:sz w:val="24"/>
          <w:szCs w:val="24"/>
          <w:lang w:val="en-US" w:eastAsia="pt-BR"/>
        </w:rPr>
        <w:t xml:space="preserve"> </w:t>
      </w:r>
      <w:proofErr w:type="spellStart"/>
      <w:r w:rsidRPr="004914F9">
        <w:rPr>
          <w:rFonts w:ascii="Arial" w:eastAsia="Times New Roman" w:hAnsi="Arial" w:cs="Arial"/>
          <w:color w:val="000000"/>
          <w:sz w:val="24"/>
          <w:szCs w:val="24"/>
          <w:lang w:val="en-US" w:eastAsia="pt-BR"/>
        </w:rPr>
        <w:t>em</w:t>
      </w:r>
      <w:proofErr w:type="spellEnd"/>
      <w:r w:rsidRPr="004914F9">
        <w:rPr>
          <w:rFonts w:ascii="Arial" w:eastAsia="Times New Roman" w:hAnsi="Arial" w:cs="Arial"/>
          <w:color w:val="000000"/>
          <w:sz w:val="24"/>
          <w:szCs w:val="24"/>
          <w:lang w:val="en-US" w:eastAsia="pt-BR"/>
        </w:rPr>
        <w:t>: 12/04/2015.</w:t>
      </w:r>
    </w:p>
    <w:p w:rsidR="00ED1953" w:rsidRPr="004914F9" w:rsidRDefault="00ED1953" w:rsidP="004914F9">
      <w:pPr>
        <w:pStyle w:val="Pargrafoda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pt-BR"/>
        </w:rPr>
      </w:pPr>
      <w:r w:rsidRPr="004914F9">
        <w:rPr>
          <w:rFonts w:ascii="Arial" w:eastAsia="Times New Roman" w:hAnsi="Arial" w:cs="Arial"/>
          <w:color w:val="000000"/>
          <w:sz w:val="24"/>
          <w:szCs w:val="24"/>
          <w:lang w:val="en-US" w:eastAsia="pt-BR"/>
        </w:rPr>
        <w:t xml:space="preserve">RODRIGUES, D. P.; et.al. Social representations of women in pregnancy, postpartum, and educational actions. </w:t>
      </w:r>
      <w:r w:rsidRPr="004914F9">
        <w:rPr>
          <w:rFonts w:ascii="Arial" w:eastAsia="Times New Roman" w:hAnsi="Arial" w:cs="Arial"/>
          <w:color w:val="000000"/>
          <w:sz w:val="24"/>
          <w:szCs w:val="24"/>
          <w:lang w:eastAsia="pt-BR"/>
        </w:rPr>
        <w:t xml:space="preserve">Online </w:t>
      </w:r>
      <w:proofErr w:type="spellStart"/>
      <w:proofErr w:type="gramStart"/>
      <w:r w:rsidRPr="004914F9">
        <w:rPr>
          <w:rFonts w:ascii="Arial" w:eastAsia="Times New Roman" w:hAnsi="Arial" w:cs="Arial"/>
          <w:color w:val="000000"/>
          <w:sz w:val="24"/>
          <w:szCs w:val="24"/>
          <w:lang w:eastAsia="pt-BR"/>
        </w:rPr>
        <w:t>braz</w:t>
      </w:r>
      <w:proofErr w:type="spellEnd"/>
      <w:proofErr w:type="gramEnd"/>
      <w:r w:rsidRPr="004914F9">
        <w:rPr>
          <w:rFonts w:ascii="Arial" w:eastAsia="Times New Roman" w:hAnsi="Arial" w:cs="Arial"/>
          <w:color w:val="000000"/>
          <w:sz w:val="24"/>
          <w:szCs w:val="24"/>
          <w:lang w:eastAsia="pt-BR"/>
        </w:rPr>
        <w:t xml:space="preserve">. </w:t>
      </w:r>
      <w:proofErr w:type="gramStart"/>
      <w:r w:rsidRPr="004914F9">
        <w:rPr>
          <w:rFonts w:ascii="Arial" w:eastAsia="Times New Roman" w:hAnsi="Arial" w:cs="Arial"/>
          <w:color w:val="000000"/>
          <w:sz w:val="24"/>
          <w:szCs w:val="24"/>
          <w:lang w:eastAsia="pt-BR"/>
        </w:rPr>
        <w:t>j</w:t>
      </w:r>
      <w:proofErr w:type="gramEnd"/>
      <w:r w:rsidRPr="004914F9">
        <w:rPr>
          <w:rFonts w:ascii="Arial" w:eastAsia="Times New Roman" w:hAnsi="Arial" w:cs="Arial"/>
          <w:color w:val="000000"/>
          <w:sz w:val="24"/>
          <w:szCs w:val="24"/>
          <w:lang w:eastAsia="pt-BR"/>
        </w:rPr>
        <w:t xml:space="preserve">. </w:t>
      </w:r>
      <w:proofErr w:type="spellStart"/>
      <w:proofErr w:type="gramStart"/>
      <w:r w:rsidRPr="004914F9">
        <w:rPr>
          <w:rFonts w:ascii="Arial" w:eastAsia="Times New Roman" w:hAnsi="Arial" w:cs="Arial"/>
          <w:color w:val="000000"/>
          <w:sz w:val="24"/>
          <w:szCs w:val="24"/>
          <w:lang w:eastAsia="pt-BR"/>
        </w:rPr>
        <w:t>nurs</w:t>
      </w:r>
      <w:proofErr w:type="spellEnd"/>
      <w:proofErr w:type="gramEnd"/>
      <w:r w:rsidRPr="004914F9">
        <w:rPr>
          <w:rFonts w:ascii="Arial" w:eastAsia="Times New Roman" w:hAnsi="Arial" w:cs="Arial"/>
          <w:color w:val="000000"/>
          <w:sz w:val="24"/>
          <w:szCs w:val="24"/>
          <w:lang w:eastAsia="pt-BR"/>
        </w:rPr>
        <w:t xml:space="preserve">., v. 12, n. 4, dez 2013. Disponível em: &lt; </w:t>
      </w:r>
      <w:hyperlink r:id="rId10" w:tgtFrame="_blank" w:history="1">
        <w:r w:rsidRPr="004914F9">
          <w:rPr>
            <w:rFonts w:ascii="Arial" w:eastAsia="Times New Roman" w:hAnsi="Arial" w:cs="Arial"/>
            <w:color w:val="0000CC"/>
            <w:sz w:val="24"/>
            <w:szCs w:val="24"/>
            <w:u w:val="single"/>
            <w:lang w:eastAsia="pt-BR"/>
          </w:rPr>
          <w:t>http://www.objnursing.uff.br/index.php/nursing/article</w:t>
        </w:r>
      </w:hyperlink>
      <w:r w:rsidRPr="004914F9">
        <w:rPr>
          <w:rFonts w:ascii="Arial" w:eastAsia="Times New Roman" w:hAnsi="Arial" w:cs="Arial"/>
          <w:color w:val="000000"/>
          <w:sz w:val="24"/>
          <w:szCs w:val="24"/>
          <w:lang w:eastAsia="pt-BR"/>
        </w:rPr>
        <w:t xml:space="preserve"> /</w:t>
      </w:r>
      <w:proofErr w:type="spellStart"/>
      <w:r w:rsidRPr="004914F9">
        <w:rPr>
          <w:rFonts w:ascii="Arial" w:eastAsia="Times New Roman" w:hAnsi="Arial" w:cs="Arial"/>
          <w:color w:val="000000"/>
          <w:sz w:val="24"/>
          <w:szCs w:val="24"/>
          <w:lang w:eastAsia="pt-BR"/>
        </w:rPr>
        <w:t>view</w:t>
      </w:r>
      <w:proofErr w:type="spellEnd"/>
      <w:r w:rsidRPr="004914F9">
        <w:rPr>
          <w:rFonts w:ascii="Arial" w:eastAsia="Times New Roman" w:hAnsi="Arial" w:cs="Arial"/>
          <w:color w:val="000000"/>
          <w:sz w:val="24"/>
          <w:szCs w:val="24"/>
          <w:lang w:eastAsia="pt-BR"/>
        </w:rPr>
        <w:t>/4287/pdf_37 &gt;. Acesso em: 18/08/2015.</w:t>
      </w:r>
    </w:p>
    <w:p w:rsidR="00ED1953" w:rsidRPr="004914F9" w:rsidRDefault="00ED1953" w:rsidP="004914F9">
      <w:pPr>
        <w:pStyle w:val="PargrafodaLista"/>
        <w:numPr>
          <w:ilvl w:val="0"/>
          <w:numId w:val="2"/>
        </w:numPr>
        <w:suppressAutoHyphens/>
        <w:spacing w:after="0" w:line="240" w:lineRule="auto"/>
        <w:jc w:val="both"/>
        <w:rPr>
          <w:rFonts w:ascii="Arial" w:hAnsi="Arial" w:cs="Arial"/>
          <w:bCs/>
          <w:sz w:val="24"/>
          <w:szCs w:val="24"/>
          <w:shd w:val="clear" w:color="auto" w:fill="FFFFFF"/>
          <w:lang w:val="en-US"/>
        </w:rPr>
      </w:pPr>
      <w:r w:rsidRPr="004914F9">
        <w:rPr>
          <w:rFonts w:ascii="Arial" w:hAnsi="Arial" w:cs="Arial"/>
          <w:sz w:val="24"/>
          <w:szCs w:val="24"/>
        </w:rPr>
        <w:t>SANTOS, J. O</w:t>
      </w:r>
      <w:proofErr w:type="gramStart"/>
      <w:r w:rsidRPr="004914F9">
        <w:rPr>
          <w:rFonts w:ascii="Arial" w:hAnsi="Arial" w:cs="Arial"/>
          <w:sz w:val="24"/>
          <w:szCs w:val="24"/>
        </w:rPr>
        <w:t>.;</w:t>
      </w:r>
      <w:proofErr w:type="gramEnd"/>
      <w:r w:rsidRPr="004914F9">
        <w:rPr>
          <w:rFonts w:ascii="Arial" w:hAnsi="Arial" w:cs="Arial"/>
          <w:sz w:val="24"/>
          <w:szCs w:val="24"/>
        </w:rPr>
        <w:t xml:space="preserve"> TAMBELLINI, C. A.; OLIVEIRA, S. M. J. V. Presença do acompanhante durante o processo de parturição: uma reflexão. </w:t>
      </w:r>
      <w:proofErr w:type="gramStart"/>
      <w:r w:rsidRPr="004914F9">
        <w:rPr>
          <w:rFonts w:ascii="Arial" w:hAnsi="Arial" w:cs="Arial"/>
          <w:b/>
          <w:sz w:val="24"/>
          <w:szCs w:val="24"/>
        </w:rPr>
        <w:t>Reme,</w:t>
      </w:r>
      <w:proofErr w:type="gramEnd"/>
      <w:r w:rsidRPr="004914F9">
        <w:rPr>
          <w:rFonts w:ascii="Arial" w:hAnsi="Arial" w:cs="Arial"/>
          <w:b/>
          <w:sz w:val="24"/>
          <w:szCs w:val="24"/>
        </w:rPr>
        <w:t xml:space="preserve"> Rev. Min. </w:t>
      </w:r>
      <w:proofErr w:type="spellStart"/>
      <w:r w:rsidRPr="004914F9">
        <w:rPr>
          <w:rFonts w:ascii="Arial" w:hAnsi="Arial" w:cs="Arial"/>
          <w:b/>
          <w:sz w:val="24"/>
          <w:szCs w:val="24"/>
        </w:rPr>
        <w:t>Enferm</w:t>
      </w:r>
      <w:proofErr w:type="spellEnd"/>
      <w:r w:rsidRPr="004914F9">
        <w:rPr>
          <w:rFonts w:ascii="Arial" w:hAnsi="Arial" w:cs="Arial"/>
          <w:b/>
          <w:sz w:val="24"/>
          <w:szCs w:val="24"/>
        </w:rPr>
        <w:t xml:space="preserve">., </w:t>
      </w:r>
      <w:r w:rsidRPr="004914F9">
        <w:rPr>
          <w:rFonts w:ascii="Arial" w:hAnsi="Arial" w:cs="Arial"/>
          <w:sz w:val="24"/>
          <w:szCs w:val="24"/>
        </w:rPr>
        <w:t xml:space="preserve">v. 15, n. 3, </w:t>
      </w:r>
      <w:proofErr w:type="spellStart"/>
      <w:r w:rsidRPr="004914F9">
        <w:rPr>
          <w:rFonts w:ascii="Arial" w:hAnsi="Arial" w:cs="Arial"/>
          <w:sz w:val="24"/>
          <w:szCs w:val="24"/>
        </w:rPr>
        <w:t>jul</w:t>
      </w:r>
      <w:proofErr w:type="spellEnd"/>
      <w:r w:rsidRPr="004914F9">
        <w:rPr>
          <w:rFonts w:ascii="Arial" w:hAnsi="Arial" w:cs="Arial"/>
          <w:sz w:val="24"/>
          <w:szCs w:val="24"/>
        </w:rPr>
        <w:t xml:space="preserve">/set 2011. Disponível em: &lt; </w:t>
      </w:r>
      <w:hyperlink r:id="rId11" w:history="1">
        <w:r w:rsidRPr="004914F9">
          <w:rPr>
            <w:rStyle w:val="Hyperlink"/>
            <w:rFonts w:ascii="Arial" w:hAnsi="Arial" w:cs="Arial"/>
            <w:sz w:val="24"/>
            <w:szCs w:val="24"/>
          </w:rPr>
          <w:t>http://www.reme.org.br/artigo/detalhes/58</w:t>
        </w:r>
      </w:hyperlink>
      <w:r w:rsidRPr="004914F9">
        <w:rPr>
          <w:rFonts w:ascii="Arial" w:hAnsi="Arial" w:cs="Arial"/>
          <w:sz w:val="24"/>
          <w:szCs w:val="24"/>
        </w:rPr>
        <w:t xml:space="preserve"> &gt;. </w:t>
      </w:r>
      <w:proofErr w:type="spellStart"/>
      <w:r w:rsidRPr="004914F9">
        <w:rPr>
          <w:rFonts w:ascii="Arial" w:hAnsi="Arial" w:cs="Arial"/>
          <w:sz w:val="24"/>
          <w:szCs w:val="24"/>
          <w:lang w:val="en-US"/>
        </w:rPr>
        <w:t>Acesso</w:t>
      </w:r>
      <w:proofErr w:type="spellEnd"/>
      <w:r w:rsidRPr="004914F9">
        <w:rPr>
          <w:rFonts w:ascii="Arial" w:hAnsi="Arial" w:cs="Arial"/>
          <w:sz w:val="24"/>
          <w:szCs w:val="24"/>
          <w:lang w:val="en-US"/>
        </w:rPr>
        <w:t xml:space="preserve"> </w:t>
      </w:r>
      <w:proofErr w:type="spellStart"/>
      <w:r w:rsidRPr="004914F9">
        <w:rPr>
          <w:rFonts w:ascii="Arial" w:hAnsi="Arial" w:cs="Arial"/>
          <w:sz w:val="24"/>
          <w:szCs w:val="24"/>
          <w:lang w:val="en-US"/>
        </w:rPr>
        <w:t>em</w:t>
      </w:r>
      <w:proofErr w:type="spellEnd"/>
      <w:r w:rsidRPr="004914F9">
        <w:rPr>
          <w:rFonts w:ascii="Arial" w:hAnsi="Arial" w:cs="Arial"/>
          <w:sz w:val="24"/>
          <w:szCs w:val="24"/>
          <w:lang w:val="en-US"/>
        </w:rPr>
        <w:t>: 13/04/2015.</w:t>
      </w:r>
    </w:p>
    <w:sectPr w:rsidR="00ED1953" w:rsidRPr="004914F9" w:rsidSect="00013FA2">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Arial" w:hAnsi="Arial" w:cs="Arial"/>
        <w:b w:val="0"/>
        <w:bCs/>
        <w:sz w:val="24"/>
        <w:szCs w:val="24"/>
      </w:rPr>
    </w:lvl>
  </w:abstractNum>
  <w:abstractNum w:abstractNumId="1">
    <w:nsid w:val="10983791"/>
    <w:multiLevelType w:val="hybridMultilevel"/>
    <w:tmpl w:val="D1A6695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C1"/>
    <w:rsid w:val="00013FA2"/>
    <w:rsid w:val="00016511"/>
    <w:rsid w:val="002718E3"/>
    <w:rsid w:val="002C0260"/>
    <w:rsid w:val="00371154"/>
    <w:rsid w:val="004914F9"/>
    <w:rsid w:val="005123D3"/>
    <w:rsid w:val="00637489"/>
    <w:rsid w:val="006827BF"/>
    <w:rsid w:val="007D51C1"/>
    <w:rsid w:val="007D60B4"/>
    <w:rsid w:val="00A205BE"/>
    <w:rsid w:val="00B3652C"/>
    <w:rsid w:val="00B85DE8"/>
    <w:rsid w:val="00D953EF"/>
    <w:rsid w:val="00E32B3F"/>
    <w:rsid w:val="00ED1953"/>
    <w:rsid w:val="00ED7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7D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D51C1"/>
    <w:rPr>
      <w:rFonts w:ascii="Courier New" w:eastAsia="Times New Roman" w:hAnsi="Courier New" w:cs="Courier New"/>
      <w:sz w:val="20"/>
      <w:szCs w:val="20"/>
      <w:lang w:eastAsia="pt-BR"/>
    </w:rPr>
  </w:style>
  <w:style w:type="character" w:styleId="Hyperlink">
    <w:name w:val="Hyperlink"/>
    <w:basedOn w:val="Fontepargpadro"/>
    <w:unhideWhenUsed/>
    <w:rsid w:val="007D51C1"/>
    <w:rPr>
      <w:color w:val="0000FF"/>
      <w:u w:val="single"/>
    </w:rPr>
  </w:style>
  <w:style w:type="paragraph" w:styleId="PargrafodaLista">
    <w:name w:val="List Paragraph"/>
    <w:basedOn w:val="Normal"/>
    <w:uiPriority w:val="34"/>
    <w:qFormat/>
    <w:rsid w:val="00491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7D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D51C1"/>
    <w:rPr>
      <w:rFonts w:ascii="Courier New" w:eastAsia="Times New Roman" w:hAnsi="Courier New" w:cs="Courier New"/>
      <w:sz w:val="20"/>
      <w:szCs w:val="20"/>
      <w:lang w:eastAsia="pt-BR"/>
    </w:rPr>
  </w:style>
  <w:style w:type="character" w:styleId="Hyperlink">
    <w:name w:val="Hyperlink"/>
    <w:basedOn w:val="Fontepargpadro"/>
    <w:unhideWhenUsed/>
    <w:rsid w:val="007D51C1"/>
    <w:rPr>
      <w:color w:val="0000FF"/>
      <w:u w:val="single"/>
    </w:rPr>
  </w:style>
  <w:style w:type="paragraph" w:styleId="PargrafodaLista">
    <w:name w:val="List Paragraph"/>
    <w:basedOn w:val="Normal"/>
    <w:uiPriority w:val="34"/>
    <w:qFormat/>
    <w:rsid w:val="00491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jnursing.uff.br/index.php/nurs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bge.gov.br/home/presidencia/noticias/imprensa/ppts/0000000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me.org.br/artigo/detalhes/58" TargetMode="External"/><Relationship Id="rId5" Type="http://schemas.openxmlformats.org/officeDocument/2006/relationships/settings" Target="settings.xml"/><Relationship Id="rId10" Type="http://schemas.openxmlformats.org/officeDocument/2006/relationships/hyperlink" Target="http://www.objnursing.uff.br/index.php/nursing/article" TargetMode="External"/><Relationship Id="rId4" Type="http://schemas.microsoft.com/office/2007/relationships/stylesWithEffects" Target="stylesWithEffects.xml"/><Relationship Id="rId9" Type="http://schemas.openxmlformats.org/officeDocument/2006/relationships/hyperlink" Target="http://www.facenf.uerj.br/v"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8588-365E-44B4-B4BE-C32F20FB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1151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2016-08-19T21:21:00Z</dcterms:created>
  <dcterms:modified xsi:type="dcterms:W3CDTF">2016-08-20T01:09:00Z</dcterms:modified>
</cp:coreProperties>
</file>