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B9" w:rsidRDefault="009264B9" w:rsidP="009264B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PROJETO COSMOS: REFLEXÃO E PENSAMENTO CRÍTICO NOS ALICÉRCERES ACADÊMICO E PROFISSIONAL</w:t>
      </w:r>
    </w:p>
    <w:p w:rsidR="009264B9" w:rsidRDefault="009264B9" w:rsidP="009264B9">
      <w:pPr>
        <w:pStyle w:val="NormalWeb"/>
        <w:spacing w:before="0" w:beforeAutospacing="0" w:after="0" w:afterAutospacing="0"/>
        <w:jc w:val="center"/>
      </w:pPr>
    </w:p>
    <w:p w:rsidR="009264B9" w:rsidRDefault="009264B9" w:rsidP="009264B9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b/>
          <w:bCs/>
          <w:color w:val="000000"/>
        </w:rPr>
        <w:t>Autores:</w:t>
      </w:r>
      <w:r>
        <w:rPr>
          <w:rFonts w:ascii="Arial" w:hAnsi="Arial" w:cs="Arial"/>
          <w:color w:val="000000"/>
        </w:rPr>
        <w:t xml:space="preserve"> Rafael </w:t>
      </w:r>
      <w:proofErr w:type="spellStart"/>
      <w:r>
        <w:rPr>
          <w:rFonts w:ascii="Arial" w:hAnsi="Arial" w:cs="Arial"/>
          <w:color w:val="000000"/>
        </w:rPr>
        <w:t>Rizzetto</w:t>
      </w:r>
      <w:proofErr w:type="spellEnd"/>
      <w:r>
        <w:rPr>
          <w:rFonts w:ascii="Arial" w:hAnsi="Arial" w:cs="Arial"/>
          <w:color w:val="000000"/>
        </w:rPr>
        <w:t xml:space="preserve"> Duarte Gomes Araujo</w:t>
      </w:r>
      <w:r w:rsidRPr="009264B9">
        <w:rPr>
          <w:rFonts w:ascii="Arial" w:hAnsi="Arial" w:cs="Arial"/>
          <w:color w:val="000000"/>
          <w:vertAlign w:val="superscript"/>
        </w:rPr>
        <w:t>1</w:t>
      </w:r>
      <w:r>
        <w:rPr>
          <w:rFonts w:ascii="Arial" w:hAnsi="Arial" w:cs="Arial"/>
          <w:color w:val="000000"/>
        </w:rPr>
        <w:t>, Andressa Rossi Junkes</w:t>
      </w:r>
      <w:r w:rsidRPr="009264B9">
        <w:rPr>
          <w:rFonts w:ascii="Arial" w:hAnsi="Arial" w:cs="Arial"/>
          <w:color w:val="000000"/>
          <w:vertAlign w:val="superscript"/>
        </w:rPr>
        <w:t>1</w:t>
      </w:r>
      <w:r>
        <w:rPr>
          <w:rFonts w:ascii="Arial" w:hAnsi="Arial" w:cs="Arial"/>
          <w:color w:val="000000"/>
        </w:rPr>
        <w:t xml:space="preserve">, Gabriel </w:t>
      </w:r>
      <w:proofErr w:type="spellStart"/>
      <w:r>
        <w:rPr>
          <w:rFonts w:ascii="Arial" w:hAnsi="Arial" w:cs="Arial"/>
          <w:color w:val="000000"/>
        </w:rPr>
        <w:t>Schier</w:t>
      </w:r>
      <w:proofErr w:type="spellEnd"/>
      <w:r>
        <w:rPr>
          <w:rFonts w:ascii="Arial" w:hAnsi="Arial" w:cs="Arial"/>
          <w:color w:val="000000"/>
        </w:rPr>
        <w:t xml:space="preserve"> de Fraga</w:t>
      </w:r>
      <w:r w:rsidRPr="009264B9">
        <w:rPr>
          <w:rFonts w:ascii="Arial" w:hAnsi="Arial" w:cs="Arial"/>
          <w:color w:val="000000"/>
          <w:vertAlign w:val="superscript"/>
        </w:rPr>
        <w:t>1</w:t>
      </w:r>
      <w:r>
        <w:rPr>
          <w:rFonts w:ascii="Arial" w:hAnsi="Arial" w:cs="Arial"/>
          <w:color w:val="000000"/>
        </w:rPr>
        <w:t>, Jean Borges Curimbaba</w:t>
      </w:r>
      <w:r w:rsidRPr="009264B9">
        <w:rPr>
          <w:rFonts w:ascii="Arial" w:hAnsi="Arial" w:cs="Arial"/>
          <w:color w:val="000000"/>
          <w:vertAlign w:val="superscript"/>
        </w:rPr>
        <w:t>1</w:t>
      </w:r>
      <w:r>
        <w:rPr>
          <w:rFonts w:ascii="Arial" w:hAnsi="Arial" w:cs="Arial"/>
          <w:color w:val="000000"/>
        </w:rPr>
        <w:t xml:space="preserve">, Izabel Cristina </w:t>
      </w:r>
      <w:proofErr w:type="spellStart"/>
      <w:r>
        <w:rPr>
          <w:rFonts w:ascii="Arial" w:hAnsi="Arial" w:cs="Arial"/>
          <w:color w:val="000000"/>
        </w:rPr>
        <w:t>Meister</w:t>
      </w:r>
      <w:proofErr w:type="spellEnd"/>
      <w:r>
        <w:rPr>
          <w:rFonts w:ascii="Arial" w:hAnsi="Arial" w:cs="Arial"/>
          <w:color w:val="000000"/>
        </w:rPr>
        <w:t xml:space="preserve"> Martins Coelho2, Mariana </w:t>
      </w:r>
      <w:proofErr w:type="spellStart"/>
      <w:r>
        <w:rPr>
          <w:rFonts w:ascii="Arial" w:hAnsi="Arial" w:cs="Arial"/>
          <w:color w:val="000000"/>
        </w:rPr>
        <w:t>Schenato</w:t>
      </w:r>
      <w:proofErr w:type="spellEnd"/>
      <w:r>
        <w:rPr>
          <w:rFonts w:ascii="Arial" w:hAnsi="Arial" w:cs="Arial"/>
          <w:color w:val="000000"/>
        </w:rPr>
        <w:t xml:space="preserve"> Araujo Pereira</w:t>
      </w:r>
      <w:r w:rsidRPr="009264B9">
        <w:rPr>
          <w:rFonts w:ascii="Arial" w:hAnsi="Arial" w:cs="Arial"/>
          <w:color w:val="000000"/>
          <w:vertAlign w:val="superscript"/>
        </w:rPr>
        <w:t>3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Juliane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Centeno</w:t>
      </w:r>
      <w:proofErr w:type="spellEnd"/>
      <w:r>
        <w:rPr>
          <w:rFonts w:ascii="Arial" w:hAnsi="Arial" w:cs="Arial"/>
          <w:color w:val="000000"/>
        </w:rPr>
        <w:t xml:space="preserve"> Müller</w:t>
      </w:r>
      <w:r w:rsidRPr="009264B9">
        <w:rPr>
          <w:rFonts w:ascii="Arial" w:hAnsi="Arial" w:cs="Arial"/>
          <w:color w:val="000000"/>
          <w:vertAlign w:val="superscript"/>
        </w:rPr>
        <w:t>4</w:t>
      </w:r>
      <w:r>
        <w:rPr>
          <w:rFonts w:ascii="Arial" w:hAnsi="Arial" w:cs="Arial"/>
          <w:color w:val="000000"/>
        </w:rPr>
        <w:t>.</w:t>
      </w:r>
    </w:p>
    <w:p w:rsidR="009264B9" w:rsidRDefault="009264B9" w:rsidP="009264B9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D0D0D"/>
          <w:sz w:val="20"/>
          <w:szCs w:val="20"/>
        </w:rPr>
      </w:pPr>
    </w:p>
    <w:p w:rsidR="009264B9" w:rsidRDefault="009264B9" w:rsidP="009264B9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color w:val="0D0D0D"/>
          <w:sz w:val="20"/>
          <w:szCs w:val="20"/>
        </w:rPr>
        <w:t xml:space="preserve">1-Acadêmicos de Medicina, Faculdades Pequeno Príncipe. </w:t>
      </w:r>
    </w:p>
    <w:p w:rsidR="009264B9" w:rsidRDefault="009264B9" w:rsidP="009264B9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color w:val="0D0D0D"/>
          <w:sz w:val="20"/>
          <w:szCs w:val="20"/>
        </w:rPr>
        <w:t xml:space="preserve">2-Doutorado em Medicina (Clínica Cirúrgica), Universidade Federal do Paraná.   </w:t>
      </w:r>
    </w:p>
    <w:p w:rsidR="009264B9" w:rsidRDefault="009264B9" w:rsidP="009264B9">
      <w:pPr>
        <w:pStyle w:val="NormalWeb"/>
        <w:spacing w:beforeAutospacing="0" w:after="0" w:afterAutospacing="0"/>
        <w:jc w:val="right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 xml:space="preserve">3-Mestrado em Ciências - Bioquímica e Biologia molecular, Universidade Federal do Paraná. </w:t>
      </w:r>
    </w:p>
    <w:p w:rsidR="009264B9" w:rsidRDefault="009264B9" w:rsidP="009264B9">
      <w:pPr>
        <w:pStyle w:val="NormalWeb"/>
        <w:spacing w:beforeAutospacing="0" w:after="0" w:afterAutospacing="0"/>
        <w:jc w:val="right"/>
      </w:pPr>
      <w:r>
        <w:rPr>
          <w:rFonts w:ascii="Arial" w:hAnsi="Arial" w:cs="Arial"/>
          <w:color w:val="0D0D0D"/>
          <w:sz w:val="20"/>
          <w:szCs w:val="20"/>
        </w:rPr>
        <w:t>4-Doutorado em Farmacologia, Universidade Federal do Paraná.</w:t>
      </w:r>
    </w:p>
    <w:p w:rsidR="009264B9" w:rsidRDefault="009264B9" w:rsidP="009264B9">
      <w:pPr>
        <w:pStyle w:val="NormalWeb"/>
        <w:spacing w:beforeAutospacing="0" w:after="0" w:afterAutospacing="0"/>
        <w:jc w:val="both"/>
        <w:rPr>
          <w:rFonts w:ascii="Arial" w:hAnsi="Arial" w:cs="Arial"/>
          <w:b/>
          <w:bCs/>
          <w:color w:val="0D0D0D"/>
        </w:rPr>
      </w:pPr>
    </w:p>
    <w:p w:rsidR="009264B9" w:rsidRDefault="009264B9" w:rsidP="009264B9">
      <w:pPr>
        <w:pStyle w:val="NormalWeb"/>
        <w:spacing w:beforeAutospacing="0" w:after="0" w:afterAutospacing="0"/>
        <w:jc w:val="both"/>
      </w:pPr>
      <w:r>
        <w:rPr>
          <w:rFonts w:ascii="Arial" w:hAnsi="Arial" w:cs="Arial"/>
          <w:b/>
          <w:bCs/>
          <w:color w:val="0D0D0D"/>
        </w:rPr>
        <w:t xml:space="preserve">Instituição: </w:t>
      </w:r>
      <w:r>
        <w:rPr>
          <w:rFonts w:ascii="Arial" w:hAnsi="Arial" w:cs="Arial"/>
          <w:color w:val="0D0D0D"/>
        </w:rPr>
        <w:t>FACULDADES PEQUENO PRÍNCIPE</w:t>
      </w:r>
    </w:p>
    <w:p w:rsidR="00B93D4E" w:rsidRDefault="00B93D4E" w:rsidP="005212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21279" w:rsidRDefault="00521279" w:rsidP="00521279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CARACTERIZAÇÃO DO PROBLEMA: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As ciências da saúde interagem com praticamente todas as áreas das ciências naturais e sociais. Dessa forma, espera-se que os profissionais </w:t>
      </w:r>
      <w:proofErr w:type="gramStart"/>
      <w:r>
        <w:rPr>
          <w:rFonts w:ascii="Arial" w:hAnsi="Arial" w:cs="Arial"/>
          <w:color w:val="000000"/>
        </w:rPr>
        <w:t>da saúde, munidos de seus conhecimentos biológicos e imersos na sociedade</w:t>
      </w:r>
      <w:proofErr w:type="gramEnd"/>
      <w:r>
        <w:rPr>
          <w:rFonts w:ascii="Arial" w:hAnsi="Arial" w:cs="Arial"/>
          <w:color w:val="000000"/>
        </w:rPr>
        <w:t xml:space="preserve">, sejam capazes de exercer pensamento crítico e reflexivo. Assim, o Projeto Cosmos surge como incentivo ao resgate do papel ativo e central na busca e discussão de conhecimentos científicos interdisciplinares por parte dos estudantes dessa vasta área que é a saúde. </w:t>
      </w:r>
      <w:r>
        <w:rPr>
          <w:rFonts w:ascii="Arial" w:hAnsi="Arial" w:cs="Arial"/>
          <w:b/>
          <w:bCs/>
          <w:color w:val="000000"/>
          <w:sz w:val="22"/>
          <w:szCs w:val="22"/>
        </w:rPr>
        <w:t>RELATO DE EXPERIÊNCIA:</w:t>
      </w:r>
      <w:r>
        <w:rPr>
          <w:rFonts w:ascii="Arial" w:hAnsi="Arial" w:cs="Arial"/>
          <w:color w:val="000000"/>
        </w:rPr>
        <w:t xml:space="preserve"> O Projeto Cosmos iniciou-se em meados de 2015 e tem como objetivo divulgar ciência e estimular, às luzes do método científico, o desenvolvimento do pensamento crítico e da habilidade de comunicação em estudantes do ensino superior, com ênfase para acadêmicos das áreas da saúde, através de debates científicos ativos e de abordagem interdisciplinar. A metodologia proposta envolveu a realização de reuniões periódicas baseadas na apresentação de episódios da série “Cosmos - Uma viagem </w:t>
      </w:r>
      <w:proofErr w:type="gramStart"/>
      <w:r>
        <w:rPr>
          <w:rFonts w:ascii="Arial" w:hAnsi="Arial" w:cs="Arial"/>
          <w:color w:val="000000"/>
        </w:rPr>
        <w:t>pessoal’’, apresentados</w:t>
      </w:r>
      <w:proofErr w:type="gramEnd"/>
      <w:r>
        <w:rPr>
          <w:rFonts w:ascii="Arial" w:hAnsi="Arial" w:cs="Arial"/>
          <w:color w:val="000000"/>
        </w:rPr>
        <w:t xml:space="preserve"> por Carl Sagan, o maior divulgador de ciência da modernidade. Do microuniverso das partículas subatômicas às imensas estruturas da cosmologia </w:t>
      </w:r>
      <w:proofErr w:type="spellStart"/>
      <w:r>
        <w:rPr>
          <w:rFonts w:ascii="Arial" w:hAnsi="Arial" w:cs="Arial"/>
          <w:color w:val="000000"/>
        </w:rPr>
        <w:t>Einsteniana</w:t>
      </w:r>
      <w:proofErr w:type="spellEnd"/>
      <w:r>
        <w:rPr>
          <w:rFonts w:ascii="Arial" w:hAnsi="Arial" w:cs="Arial"/>
          <w:color w:val="000000"/>
        </w:rPr>
        <w:t xml:space="preserve">, Sagan apresenta o universo de maneira singular e aborda a ciência de forma interdisciplinar e holística, trazendo à tona os impactos da mesma em nosso valores, representados pelas suas seguintes palavras: </w:t>
      </w:r>
      <w:r>
        <w:rPr>
          <w:rFonts w:ascii="Arial" w:hAnsi="Arial" w:cs="Arial"/>
          <w:color w:val="1D2129"/>
          <w:shd w:val="clear" w:color="auto" w:fill="FFFFFF"/>
        </w:rPr>
        <w:t xml:space="preserve">"A ciência moderna tem sido uma viagem ao desconhecido. Com uma lição de humildade esperando a cada esquina. Nossas ideias do senso comum podem estar erradas. Nossas preferências não determinam o que é verdade. </w:t>
      </w:r>
      <w:proofErr w:type="gramStart"/>
      <w:r>
        <w:rPr>
          <w:rFonts w:ascii="Arial" w:hAnsi="Arial" w:cs="Arial"/>
          <w:color w:val="1D2129"/>
          <w:shd w:val="clear" w:color="auto" w:fill="FFFFFF"/>
        </w:rPr>
        <w:t>Se almejamos</w:t>
      </w:r>
      <w:proofErr w:type="gramEnd"/>
      <w:r>
        <w:rPr>
          <w:rFonts w:ascii="Arial" w:hAnsi="Arial" w:cs="Arial"/>
          <w:color w:val="1D2129"/>
          <w:shd w:val="clear" w:color="auto" w:fill="FFFFFF"/>
        </w:rPr>
        <w:t xml:space="preserve"> um propósito cósmico, então que encontremos sozinhos um objetivo digno."</w:t>
      </w:r>
      <w:r>
        <w:rPr>
          <w:rFonts w:ascii="Arial" w:hAnsi="Arial" w:cs="Arial"/>
          <w:color w:val="000000"/>
        </w:rPr>
        <w:t xml:space="preserve"> Sendo assim, foram escolhidos diferentes temas periféricos para a discussão, como a educação em seu contexto geral, os princípios da neurobiologia, entre outros, que, associados a bibliografias relacionadas, foram passados aos participantes previamente aos encontros, por meio de uma mídia eletrônica. No encontro, foi destinado uma hora para o episódio, 30 minutos para um texto introdutório e uma hora para o debate ativo dos assuntos propostos. Houveram, também, sugestões de livros das áreas de divulgação científica, filosofia, sociologia e ficção, relacionados ao tema, para leitura individual. Os assuntos propostos são de profunda reflexão. Há temas que promovem debates extremamente prolíferos, como a problemática da educação. Toda criança tem um desejo profundo por explorar. Elas correm daqui para ali, procurando respostas, e não têm medo de fazer perguntas. Elas querem saber como as coisas funcionam, qual é mágica por trás de tudo. Toda </w:t>
      </w:r>
      <w:r>
        <w:rPr>
          <w:rFonts w:ascii="Arial" w:hAnsi="Arial" w:cs="Arial"/>
          <w:color w:val="000000"/>
        </w:rPr>
        <w:lastRenderedPageBreak/>
        <w:t>criança é, em sua essência, um cientista nato. Alguma coisa acontece com elas que, ao chegar no ensino médio e superior, as coisas acabam se tornando totalmente opostas. Há um</w:t>
      </w:r>
      <w:r w:rsidR="00E55011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rejeição irracional à ciência. As coisas tornam-se desinteressantes, levando a um conflito entre alunos e professores. Na sala de aula, perguntas são raras e, quando existem, são rodeadas de olhares e cochichos. O resultado disso é muito bem conhecido: jovens incapazes de contribuir com o que tem se mostrado ser a maior máquina de desenvolvimento econômico das nações, o empreendimento científico. O problema é crônico e nasce de diversos motivos, como a baixa remuneração dos professores, o desinteresse por ciência ideologizado pelas mídias e afins - nesse caso específico, muitos exemplos interessantes podem ser explorados, como o papel maléfico de cientistas em histórias de ficção (os inimigos do super-heróis sempre são “cientistas loucos”) -, a repressão social e </w:t>
      </w:r>
      <w:proofErr w:type="gramStart"/>
      <w:r>
        <w:rPr>
          <w:rFonts w:ascii="Arial" w:hAnsi="Arial" w:cs="Arial"/>
          <w:color w:val="000000"/>
        </w:rPr>
        <w:t>descaracterização</w:t>
      </w:r>
      <w:proofErr w:type="gramEnd"/>
      <w:r>
        <w:rPr>
          <w:rFonts w:ascii="Arial" w:hAnsi="Arial" w:cs="Arial"/>
          <w:color w:val="000000"/>
        </w:rPr>
        <w:t xml:space="preserve"> cômica àqueles que se interessam pelo conhecimento (o famoso </w:t>
      </w:r>
      <w:proofErr w:type="spellStart"/>
      <w:r>
        <w:rPr>
          <w:rFonts w:ascii="Arial" w:hAnsi="Arial" w:cs="Arial"/>
          <w:i/>
          <w:iCs/>
          <w:color w:val="000000"/>
        </w:rPr>
        <w:t>bullying</w:t>
      </w:r>
      <w:proofErr w:type="spellEnd"/>
      <w:r>
        <w:rPr>
          <w:rFonts w:ascii="Arial" w:hAnsi="Arial" w:cs="Arial"/>
          <w:color w:val="000000"/>
        </w:rPr>
        <w:t>), a ausência de oportunidades, e numerosos outros fatores. Dessa maneira, procurou-se interrogar o assunto aos seus limites e debatê-lo, pois</w:t>
      </w:r>
      <w:proofErr w:type="gramStart"/>
      <w:r>
        <w:rPr>
          <w:rFonts w:ascii="Arial" w:hAnsi="Arial" w:cs="Arial"/>
          <w:color w:val="000000"/>
        </w:rPr>
        <w:t xml:space="preserve">  </w:t>
      </w:r>
      <w:proofErr w:type="gramEnd"/>
      <w:r>
        <w:rPr>
          <w:rFonts w:ascii="Arial" w:hAnsi="Arial" w:cs="Arial"/>
          <w:color w:val="000000"/>
        </w:rPr>
        <w:t xml:space="preserve">é a melhor forma de se chegar a um consenso e encontrar uma solução. </w:t>
      </w:r>
      <w:proofErr w:type="gramStart"/>
      <w:r>
        <w:rPr>
          <w:rFonts w:ascii="Arial" w:hAnsi="Arial" w:cs="Arial"/>
          <w:color w:val="000000"/>
        </w:rPr>
        <w:t>Passos muito tênues são</w:t>
      </w:r>
      <w:proofErr w:type="gramEnd"/>
      <w:r>
        <w:rPr>
          <w:rFonts w:ascii="Arial" w:hAnsi="Arial" w:cs="Arial"/>
          <w:color w:val="000000"/>
        </w:rPr>
        <w:t xml:space="preserve"> dados uma vez que a maioria das universidades e conglomerados educacionais não dão voz aos seus estudantes. A possibilidade de realizar os encontros e de, então, poder expressar as divergências entre os pensamentos individuais e coletivos, e ainda propor mudanças, surge como reflexo do diferencial provido pelas metodologias ativas implantadas nas Faculdades Pequeno Príncipe. </w:t>
      </w:r>
      <w:r>
        <w:rPr>
          <w:rFonts w:ascii="Arial" w:hAnsi="Arial" w:cs="Arial"/>
          <w:b/>
          <w:bCs/>
          <w:color w:val="000000"/>
          <w:sz w:val="22"/>
          <w:szCs w:val="22"/>
        </w:rPr>
        <w:t>EFEITOS ALCANÇADOS:</w:t>
      </w:r>
      <w:r>
        <w:rPr>
          <w:rFonts w:ascii="Arial" w:hAnsi="Arial" w:cs="Arial"/>
          <w:color w:val="000000"/>
        </w:rPr>
        <w:t xml:space="preserve"> No decorrer dos encontros realizados, a participação dos estudantes foi gradualmente mais ativa frente às novas ideias propostas. Apesar de algumas dificuldades em compreender a importância da participação ativa como característica fundamental pa</w:t>
      </w:r>
      <w:r w:rsidR="00E55011">
        <w:rPr>
          <w:rFonts w:ascii="Arial" w:hAnsi="Arial" w:cs="Arial"/>
          <w:color w:val="000000"/>
        </w:rPr>
        <w:t>ra a excelência das discussões foi</w:t>
      </w:r>
      <w:r>
        <w:rPr>
          <w:rFonts w:ascii="Arial" w:hAnsi="Arial" w:cs="Arial"/>
          <w:color w:val="000000"/>
        </w:rPr>
        <w:t xml:space="preserve"> notável o desenvolvimento da capacidade reflexiva e comunicativa dos estudantes, com o compartilhamento de experiências, ideias e formas de pensar para com o todo.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RECOMENDAÇÕES: </w:t>
      </w:r>
      <w:r>
        <w:rPr>
          <w:rFonts w:ascii="Arial" w:hAnsi="Arial" w:cs="Arial"/>
          <w:color w:val="000000"/>
        </w:rPr>
        <w:t>A presença de estudantes das diversas áreas do conhecimento, como enfermagem, psicologia, engenharias, geografia, medicina, jornalismo e tantas outras, transforma o debate em algo singular</w:t>
      </w:r>
      <w:r w:rsidR="00E55011">
        <w:rPr>
          <w:rFonts w:ascii="Arial" w:hAnsi="Arial" w:cs="Arial"/>
          <w:color w:val="000000"/>
        </w:rPr>
        <w:t>, enriquecendo as discussões com dissonantes pontos de vista</w:t>
      </w:r>
      <w:r>
        <w:rPr>
          <w:rFonts w:ascii="Arial" w:hAnsi="Arial" w:cs="Arial"/>
          <w:color w:val="000000"/>
        </w:rPr>
        <w:t xml:space="preserve">. </w:t>
      </w:r>
      <w:r w:rsidR="00E55011">
        <w:rPr>
          <w:rFonts w:ascii="Arial" w:hAnsi="Arial" w:cs="Arial"/>
          <w:color w:val="000000"/>
        </w:rPr>
        <w:t xml:space="preserve">Nesse sentido, </w:t>
      </w:r>
      <w:r w:rsidR="00E55011">
        <w:rPr>
          <w:rFonts w:ascii="Arial" w:hAnsi="Arial" w:cs="Arial"/>
          <w:color w:val="1D2129"/>
          <w:shd w:val="clear" w:color="auto" w:fill="FFFFFF"/>
        </w:rPr>
        <w:t>a</w:t>
      </w:r>
      <w:r>
        <w:rPr>
          <w:rFonts w:ascii="Arial" w:hAnsi="Arial" w:cs="Arial"/>
          <w:color w:val="1D2129"/>
          <w:shd w:val="clear" w:color="auto" w:fill="FFFFFF"/>
        </w:rPr>
        <w:t xml:space="preserve"> dialética formal e o livre caminhar de ideias colocam em xeque as opiniões, abrindo espaço para as dúvidas e, consequentemente, para o pensamento crítico.</w:t>
      </w:r>
    </w:p>
    <w:p w:rsidR="00165FC5" w:rsidRDefault="00165FC5"/>
    <w:sectPr w:rsidR="00165FC5" w:rsidSect="00A772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279"/>
    <w:rsid w:val="00165FC5"/>
    <w:rsid w:val="004A313E"/>
    <w:rsid w:val="00521279"/>
    <w:rsid w:val="005237C6"/>
    <w:rsid w:val="006E21E0"/>
    <w:rsid w:val="009264B9"/>
    <w:rsid w:val="009A3CE4"/>
    <w:rsid w:val="00A7726E"/>
    <w:rsid w:val="00B93D4E"/>
    <w:rsid w:val="00E55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12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847</Words>
  <Characters>4989</Characters>
  <Application>Microsoft Office Word</Application>
  <DocSecurity>0</DocSecurity>
  <Lines>85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</dc:creator>
  <cp:lastModifiedBy>Andressa</cp:lastModifiedBy>
  <cp:revision>3</cp:revision>
  <dcterms:created xsi:type="dcterms:W3CDTF">2016-08-31T01:18:00Z</dcterms:created>
  <dcterms:modified xsi:type="dcterms:W3CDTF">2016-08-31T02:05:00Z</dcterms:modified>
</cp:coreProperties>
</file>