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01" w:rsidRDefault="00361A2A" w:rsidP="000F3F90">
      <w:pPr>
        <w:spacing w:after="0" w:line="360" w:lineRule="auto"/>
        <w:ind w:left="0" w:hanging="2"/>
        <w:jc w:val="center"/>
        <w:rPr>
          <w:rFonts w:ascii="Roboto" w:eastAsia="Roboto" w:hAnsi="Roboto" w:cs="Roboto"/>
          <w:color w:val="202124"/>
          <w:sz w:val="24"/>
          <w:szCs w:val="24"/>
        </w:rPr>
      </w:pPr>
      <w:r>
        <w:rPr>
          <w:rFonts w:ascii="Roboto" w:eastAsia="Roboto" w:hAnsi="Roboto" w:cs="Roboto"/>
          <w:color w:val="202124"/>
          <w:sz w:val="24"/>
          <w:szCs w:val="24"/>
        </w:rPr>
        <w:t>CONVITE</w:t>
      </w:r>
    </w:p>
    <w:p w:rsidR="00BF3701" w:rsidRDefault="00361A2A" w:rsidP="000F3F90">
      <w:pPr>
        <w:spacing w:before="240" w:after="0" w:line="360" w:lineRule="auto"/>
        <w:ind w:left="0" w:hanging="2"/>
        <w:jc w:val="both"/>
        <w:rPr>
          <w:rFonts w:ascii="Arial" w:eastAsia="Arial" w:hAnsi="Arial" w:cs="Arial"/>
          <w:color w:val="202124"/>
          <w:sz w:val="24"/>
          <w:szCs w:val="24"/>
        </w:rPr>
      </w:pPr>
      <w:r>
        <w:rPr>
          <w:rFonts w:ascii="Arial" w:eastAsia="Arial" w:hAnsi="Arial" w:cs="Arial"/>
          <w:color w:val="202124"/>
          <w:sz w:val="24"/>
          <w:szCs w:val="24"/>
        </w:rPr>
        <w:t xml:space="preserve">O </w:t>
      </w:r>
      <w:proofErr w:type="gramStart"/>
      <w:r>
        <w:rPr>
          <w:rFonts w:ascii="Arial" w:eastAsia="Arial" w:hAnsi="Arial" w:cs="Arial"/>
          <w:color w:val="202124"/>
          <w:sz w:val="24"/>
          <w:szCs w:val="24"/>
        </w:rPr>
        <w:t>Sr.</w:t>
      </w:r>
      <w:proofErr w:type="gramEnd"/>
      <w:r>
        <w:rPr>
          <w:rFonts w:ascii="Arial" w:eastAsia="Arial" w:hAnsi="Arial" w:cs="Arial"/>
          <w:color w:val="202124"/>
          <w:sz w:val="24"/>
          <w:szCs w:val="24"/>
        </w:rPr>
        <w:t>(a) está sendo convidado a participar da pesquisa intitulada XXXXXXXX, desenvolvida pelos pesquisadores XXXXXX e XXXXXX.</w:t>
      </w:r>
    </w:p>
    <w:p w:rsidR="00BF3701" w:rsidRDefault="00361A2A" w:rsidP="000F3F90">
      <w:pPr>
        <w:spacing w:before="240" w:after="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02124"/>
          <w:sz w:val="24"/>
          <w:szCs w:val="24"/>
        </w:rPr>
        <w:t xml:space="preserve">Esta pesquisa terá duração de aproximadamente XX minutos e atende os preceitos das Resoluções 466/2012 e 510/2018 do Conselho Nacional de Saúde e do </w:t>
      </w:r>
      <w:r>
        <w:rPr>
          <w:rFonts w:ascii="Arial" w:eastAsia="Arial" w:hAnsi="Arial" w:cs="Arial"/>
          <w:sz w:val="24"/>
          <w:szCs w:val="24"/>
        </w:rPr>
        <w:t>OFÍCIO CIRCULAR Nº 2/2021/CONEP/SECNS/MS.</w:t>
      </w:r>
    </w:p>
    <w:p w:rsidR="00BF3701" w:rsidRDefault="00361A2A" w:rsidP="000F3F90">
      <w:pPr>
        <w:spacing w:before="240" w:after="0" w:line="360" w:lineRule="auto"/>
        <w:ind w:left="0" w:hanging="2"/>
        <w:jc w:val="both"/>
        <w:rPr>
          <w:rFonts w:ascii="Arial" w:eastAsia="Arial" w:hAnsi="Arial" w:cs="Arial"/>
          <w:color w:val="202124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instrumento de pesquisa/questionário será respondido somente ap</w:t>
      </w:r>
      <w:r>
        <w:rPr>
          <w:rFonts w:ascii="Arial" w:eastAsia="Arial" w:hAnsi="Arial" w:cs="Arial"/>
          <w:sz w:val="24"/>
          <w:szCs w:val="24"/>
        </w:rPr>
        <w:t>ós o aceite do Termo de Consentimento Livre e Esclarecido (TCLE)</w:t>
      </w:r>
      <w:r>
        <w:rPr>
          <w:rFonts w:ascii="Arial" w:eastAsia="Arial" w:hAnsi="Arial" w:cs="Arial"/>
          <w:color w:val="202124"/>
          <w:sz w:val="24"/>
          <w:szCs w:val="24"/>
        </w:rPr>
        <w:t xml:space="preserve">.  </w:t>
      </w:r>
    </w:p>
    <w:p w:rsidR="00BF3701" w:rsidRDefault="00361A2A" w:rsidP="000F3F90">
      <w:pPr>
        <w:spacing w:before="240" w:after="0" w:line="360" w:lineRule="auto"/>
        <w:ind w:left="0" w:hanging="2"/>
        <w:jc w:val="both"/>
        <w:rPr>
          <w:rFonts w:ascii="Arial" w:eastAsia="Arial" w:hAnsi="Arial" w:cs="Arial"/>
          <w:color w:val="202124"/>
          <w:sz w:val="24"/>
          <w:szCs w:val="24"/>
        </w:rPr>
      </w:pPr>
      <w:r>
        <w:rPr>
          <w:rFonts w:ascii="Arial" w:eastAsia="Arial" w:hAnsi="Arial" w:cs="Arial"/>
          <w:color w:val="202124"/>
          <w:sz w:val="24"/>
          <w:szCs w:val="24"/>
        </w:rPr>
        <w:t>A sua participação é muito importante!</w:t>
      </w:r>
    </w:p>
    <w:p w:rsidR="00BF3701" w:rsidRDefault="00BF3701" w:rsidP="000F3F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b/>
          <w:sz w:val="23"/>
          <w:szCs w:val="23"/>
        </w:rPr>
      </w:pPr>
    </w:p>
    <w:p w:rsidR="00BF3701" w:rsidRDefault="00BF3701" w:rsidP="000F3F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b/>
          <w:sz w:val="23"/>
          <w:szCs w:val="23"/>
        </w:rPr>
      </w:pPr>
    </w:p>
    <w:p w:rsidR="00BF3701" w:rsidRDefault="00361A2A" w:rsidP="000F3F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>TERMO DE CONSENTIMENTO LIVRE E ESCLARECIDO (TCLE) PARA PESQUISAS VIRTUAIS</w:t>
      </w:r>
    </w:p>
    <w:p w:rsidR="00BF3701" w:rsidRDefault="00361A2A" w:rsidP="000F3F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FF0000"/>
          <w:sz w:val="23"/>
          <w:szCs w:val="23"/>
        </w:rPr>
      </w:pPr>
      <w:r>
        <w:rPr>
          <w:rFonts w:ascii="Arial" w:eastAsia="Arial" w:hAnsi="Arial" w:cs="Arial"/>
          <w:b/>
          <w:i/>
          <w:color w:val="FF0000"/>
          <w:sz w:val="23"/>
          <w:szCs w:val="23"/>
        </w:rPr>
        <w:t>*</w:t>
      </w:r>
      <w:r>
        <w:rPr>
          <w:rFonts w:ascii="Arial" w:eastAsia="Arial" w:hAnsi="Arial" w:cs="Arial"/>
          <w:b/>
          <w:color w:val="FF0000"/>
          <w:sz w:val="23"/>
          <w:szCs w:val="23"/>
        </w:rPr>
        <w:t>MODELO DE TCLE PARA MAIORES</w:t>
      </w:r>
    </w:p>
    <w:p w:rsidR="00BF3701" w:rsidRDefault="00361A2A" w:rsidP="000F3F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FF0000"/>
          <w:sz w:val="23"/>
          <w:szCs w:val="23"/>
        </w:rPr>
      </w:pPr>
      <w:r>
        <w:rPr>
          <w:rFonts w:ascii="Arial" w:eastAsia="Arial" w:hAnsi="Arial" w:cs="Arial"/>
          <w:b/>
          <w:i/>
          <w:color w:val="FF0000"/>
          <w:sz w:val="23"/>
          <w:szCs w:val="23"/>
        </w:rPr>
        <w:t>**</w:t>
      </w:r>
      <w:r>
        <w:rPr>
          <w:rFonts w:ascii="Arial" w:eastAsia="Arial" w:hAnsi="Arial" w:cs="Arial"/>
          <w:b/>
          <w:color w:val="FF0000"/>
          <w:sz w:val="23"/>
          <w:szCs w:val="23"/>
        </w:rPr>
        <w:t>Este é um modelo. Portanto, deve ser adequado à pesquisa.</w:t>
      </w:r>
      <w:r>
        <w:rPr>
          <w:rFonts w:ascii="Arial" w:eastAsia="Arial" w:hAnsi="Arial" w:cs="Arial"/>
          <w:b/>
          <w:i/>
          <w:color w:val="FF0000"/>
          <w:sz w:val="23"/>
          <w:szCs w:val="23"/>
        </w:rPr>
        <w:t xml:space="preserve"> </w:t>
      </w:r>
    </w:p>
    <w:p w:rsidR="00BF3701" w:rsidRDefault="00361A2A" w:rsidP="000F3F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FF0000"/>
          <w:sz w:val="23"/>
          <w:szCs w:val="23"/>
        </w:rPr>
      </w:pPr>
      <w:r>
        <w:rPr>
          <w:rFonts w:ascii="Arial" w:eastAsia="Arial" w:hAnsi="Arial" w:cs="Arial"/>
          <w:b/>
          <w:i/>
          <w:color w:val="FF0000"/>
          <w:sz w:val="23"/>
          <w:szCs w:val="23"/>
        </w:rPr>
        <w:t>***</w:t>
      </w:r>
      <w:r>
        <w:rPr>
          <w:rFonts w:ascii="Arial" w:eastAsia="Arial" w:hAnsi="Arial" w:cs="Arial"/>
          <w:b/>
          <w:color w:val="FF0000"/>
          <w:sz w:val="23"/>
          <w:szCs w:val="23"/>
        </w:rPr>
        <w:t xml:space="preserve"> Imprescindível </w:t>
      </w:r>
      <w:proofErr w:type="gramStart"/>
      <w:r>
        <w:rPr>
          <w:rFonts w:ascii="Arial" w:eastAsia="Arial" w:hAnsi="Arial" w:cs="Arial"/>
          <w:b/>
          <w:color w:val="FF0000"/>
          <w:sz w:val="23"/>
          <w:szCs w:val="23"/>
        </w:rPr>
        <w:t>a</w:t>
      </w:r>
      <w:proofErr w:type="gramEnd"/>
      <w:r>
        <w:rPr>
          <w:rFonts w:ascii="Arial" w:eastAsia="Arial" w:hAnsi="Arial" w:cs="Arial"/>
          <w:b/>
          <w:color w:val="FF0000"/>
          <w:sz w:val="23"/>
          <w:szCs w:val="23"/>
        </w:rPr>
        <w:t xml:space="preserve"> leitura do OFÍCIO CIRCULAR Nº 02/2021/CONEP/SECNS/MS</w:t>
      </w:r>
    </w:p>
    <w:p w:rsidR="00BF3701" w:rsidRDefault="00BF3701" w:rsidP="000F3F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FF0000"/>
          <w:sz w:val="23"/>
          <w:szCs w:val="23"/>
        </w:rPr>
      </w:pPr>
    </w:p>
    <w:p w:rsidR="00BF3701" w:rsidRDefault="00BF3701" w:rsidP="000F3F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FF0000"/>
          <w:sz w:val="23"/>
          <w:szCs w:val="23"/>
        </w:rPr>
      </w:pPr>
    </w:p>
    <w:p w:rsidR="00BF3701" w:rsidRDefault="00361A2A" w:rsidP="000F3F9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</w:t>
      </w:r>
      <w:proofErr w:type="gramStart"/>
      <w:r>
        <w:rPr>
          <w:rFonts w:ascii="Arial" w:eastAsia="Arial" w:hAnsi="Arial" w:cs="Arial"/>
          <w:sz w:val="24"/>
          <w:szCs w:val="24"/>
        </w:rPr>
        <w:t>Sr.</w:t>
      </w:r>
      <w:proofErr w:type="gramEnd"/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está sendo convidado a participar de um estudo denominado 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(título da </w:t>
      </w:r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>pesquisa</w:t>
      </w:r>
      <w:proofErr w:type="gramEnd"/>
      <w:r>
        <w:rPr>
          <w:rFonts w:ascii="Arial" w:eastAsia="Arial" w:hAnsi="Arial" w:cs="Arial"/>
          <w:color w:val="FF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z w:val="24"/>
          <w:szCs w:val="24"/>
        </w:rPr>
        <w:t>, cujo</w:t>
      </w:r>
      <w:r>
        <w:rPr>
          <w:rFonts w:ascii="Arial" w:eastAsia="Arial" w:hAnsi="Arial" w:cs="Arial"/>
          <w:color w:val="FF0000"/>
          <w:sz w:val="24"/>
          <w:szCs w:val="24"/>
        </w:rPr>
        <w:t>(s)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objetivo</w:t>
      </w:r>
      <w:r>
        <w:rPr>
          <w:rFonts w:ascii="Arial" w:eastAsia="Arial" w:hAnsi="Arial" w:cs="Arial"/>
          <w:color w:val="FF0000"/>
          <w:sz w:val="24"/>
          <w:szCs w:val="24"/>
        </w:rPr>
        <w:t>(s)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é</w:t>
      </w:r>
      <w:r>
        <w:rPr>
          <w:rFonts w:ascii="Arial" w:eastAsia="Arial" w:hAnsi="Arial" w:cs="Arial"/>
          <w:color w:val="FF0000"/>
          <w:sz w:val="24"/>
          <w:szCs w:val="24"/>
        </w:rPr>
        <w:t>(são) (apresentar a que o estudo se destina)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 a</w:t>
      </w:r>
      <w:r>
        <w:rPr>
          <w:rFonts w:ascii="Arial" w:eastAsia="Arial" w:hAnsi="Arial" w:cs="Arial"/>
          <w:color w:val="FF0000"/>
          <w:sz w:val="24"/>
          <w:szCs w:val="24"/>
        </w:rPr>
        <w:t>(s)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justificativa</w:t>
      </w:r>
      <w:r>
        <w:rPr>
          <w:rFonts w:ascii="Arial" w:eastAsia="Arial" w:hAnsi="Arial" w:cs="Arial"/>
          <w:color w:val="FF0000"/>
          <w:sz w:val="24"/>
          <w:szCs w:val="24"/>
        </w:rPr>
        <w:t>(s)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é</w:t>
      </w:r>
      <w:r>
        <w:rPr>
          <w:rFonts w:ascii="Arial" w:eastAsia="Arial" w:hAnsi="Arial" w:cs="Arial"/>
          <w:color w:val="FF0000"/>
          <w:sz w:val="24"/>
          <w:szCs w:val="24"/>
        </w:rPr>
        <w:t>(são)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(por que o estudo está sendo realizado). </w:t>
      </w:r>
    </w:p>
    <w:p w:rsidR="00BF3701" w:rsidRDefault="00361A2A" w:rsidP="000F3F9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Sua participação no referido estudo será no sentido de </w:t>
      </w:r>
      <w:r>
        <w:rPr>
          <w:rFonts w:ascii="Arial" w:eastAsia="Arial" w:hAnsi="Arial" w:cs="Arial"/>
          <w:color w:val="FF0000"/>
          <w:sz w:val="24"/>
          <w:szCs w:val="24"/>
        </w:rPr>
        <w:t>(descrever a participação de forma detalhada em linguagem acessível ao leigo – se imprescindíveis os termos técnicos, mencionar explicação entre parênteses).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BF3701" w:rsidRDefault="00361A2A" w:rsidP="000F3F9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 pesquisa realizada apresenta alguns benefícios, tais como: </w:t>
      </w:r>
      <w:r>
        <w:rPr>
          <w:rFonts w:ascii="Arial" w:eastAsia="Arial" w:hAnsi="Arial" w:cs="Arial"/>
          <w:color w:val="FF0000"/>
          <w:sz w:val="24"/>
          <w:szCs w:val="24"/>
        </w:rPr>
        <w:t>(descrever os benefícios esperados, explicitando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se são direto</w:t>
      </w:r>
      <w:r>
        <w:rPr>
          <w:rFonts w:ascii="Arial" w:eastAsia="Arial" w:hAnsi="Arial" w:cs="Arial"/>
          <w:color w:val="FF0000"/>
          <w:sz w:val="24"/>
          <w:szCs w:val="24"/>
        </w:rPr>
        <w:t>s ou indiretos aos participantes da pesquisa,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sempre em linguagem acessível ao leigo). </w:t>
      </w:r>
    </w:p>
    <w:p w:rsidR="00BF3701" w:rsidRDefault="00361A2A" w:rsidP="000F3F9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Por outro lado poderá apresentar tais riscos 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(**Lembrar que </w:t>
      </w:r>
      <w:r>
        <w:rPr>
          <w:rFonts w:ascii="Arial" w:eastAsia="Arial" w:hAnsi="Arial" w:cs="Arial"/>
          <w:b/>
          <w:color w:val="FF0000"/>
          <w:sz w:val="24"/>
          <w:szCs w:val="24"/>
        </w:rPr>
        <w:t>SEMPRE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há riscos** descrever todos os eventuais desconfortos e possíveis riscos de 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qualquer natureza que possam decorrer da sujeição à pesquisa, igualmente em linguagem acessível ao leigo.)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estes riscos serão minimizados da seguinte maneira: </w:t>
      </w:r>
      <w:r>
        <w:rPr>
          <w:rFonts w:ascii="Arial" w:eastAsia="Arial" w:hAnsi="Arial" w:cs="Arial"/>
          <w:color w:val="FF0000"/>
          <w:sz w:val="24"/>
          <w:szCs w:val="24"/>
        </w:rPr>
        <w:t>(descrever as ações que serão tomadas para minimizar os riscos existentes ** os mesmos riscos dev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em estar descritos nas informações básicas da plataforma Brasil e Projeto Brochura**). </w:t>
      </w:r>
    </w:p>
    <w:p w:rsidR="00BF3701" w:rsidRDefault="00361A2A" w:rsidP="000F3F9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Sua privacidade será respeitada, ou seja, seu nome ou qualquer outro dado ou elemento que possa de qualquer forma lhe identificar, será mantido em </w:t>
      </w:r>
      <w:r w:rsidRPr="00361A2A">
        <w:rPr>
          <w:rFonts w:ascii="Arial" w:eastAsia="Arial" w:hAnsi="Arial" w:cs="Arial"/>
          <w:sz w:val="24"/>
          <w:szCs w:val="24"/>
        </w:rPr>
        <w:t xml:space="preserve">sigilo. </w:t>
      </w:r>
      <w:r w:rsidRPr="00361A2A">
        <w:rPr>
          <w:rFonts w:ascii="Arial" w:eastAsia="Arial" w:hAnsi="Arial" w:cs="Arial"/>
          <w:sz w:val="24"/>
          <w:szCs w:val="24"/>
        </w:rPr>
        <w:t xml:space="preserve">Além </w:t>
      </w:r>
      <w:r w:rsidRPr="000F3F90">
        <w:rPr>
          <w:rFonts w:ascii="Arial" w:eastAsia="Arial" w:hAnsi="Arial" w:cs="Arial"/>
          <w:sz w:val="24"/>
          <w:szCs w:val="24"/>
        </w:rPr>
        <w:lastRenderedPageBreak/>
        <w:t>disso, o</w:t>
      </w:r>
      <w:r w:rsidRPr="000F3F90">
        <w:rPr>
          <w:rFonts w:ascii="Arial" w:eastAsia="Arial" w:hAnsi="Arial" w:cs="Arial"/>
          <w:sz w:val="24"/>
          <w:szCs w:val="24"/>
        </w:rPr>
        <w:t>s pesquisadores se comprometem a, uma vez concluída a coleta de dados, fazer o download dos dados coletados para um dispositivo eletrônico local, apagando todo e qualquer registro de qualquer plataforma virtual, ambiente compartilhado ou "nuvem" e manter s</w:t>
      </w:r>
      <w:r w:rsidRPr="000F3F90">
        <w:rPr>
          <w:rFonts w:ascii="Arial" w:eastAsia="Arial" w:hAnsi="Arial" w:cs="Arial"/>
          <w:sz w:val="24"/>
          <w:szCs w:val="24"/>
        </w:rPr>
        <w:t xml:space="preserve">ob sua guarda pelo período de </w:t>
      </w:r>
      <w:proofErr w:type="gramStart"/>
      <w:r w:rsidRPr="000F3F90">
        <w:rPr>
          <w:rFonts w:ascii="Arial" w:eastAsia="Arial" w:hAnsi="Arial" w:cs="Arial"/>
          <w:sz w:val="24"/>
          <w:szCs w:val="24"/>
        </w:rPr>
        <w:t>5</w:t>
      </w:r>
      <w:proofErr w:type="gramEnd"/>
      <w:r w:rsidRPr="000F3F90">
        <w:rPr>
          <w:rFonts w:ascii="Arial" w:eastAsia="Arial" w:hAnsi="Arial" w:cs="Arial"/>
          <w:sz w:val="24"/>
          <w:szCs w:val="24"/>
        </w:rPr>
        <w:t xml:space="preserve"> anos após o término da pesquisa.</w:t>
      </w:r>
    </w:p>
    <w:p w:rsidR="00BF3701" w:rsidRDefault="00361A2A" w:rsidP="000F3F9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Poderá recusar a participar do estudo ou retirar seu consentimento a qualquer momento, sem precisar justificar. </w:t>
      </w:r>
      <w:r>
        <w:rPr>
          <w:rFonts w:ascii="Arial" w:eastAsia="Arial" w:hAnsi="Arial" w:cs="Arial"/>
          <w:color w:val="202124"/>
          <w:sz w:val="24"/>
          <w:szCs w:val="24"/>
        </w:rPr>
        <w:t>Se não</w:t>
      </w:r>
      <w:r>
        <w:rPr>
          <w:rFonts w:ascii="Arial" w:eastAsia="Arial" w:hAnsi="Arial" w:cs="Arial"/>
          <w:sz w:val="24"/>
          <w:szCs w:val="24"/>
        </w:rPr>
        <w:t xml:space="preserve"> for possível a identificação do seu questionário pelo e-mail, os pesquis</w:t>
      </w:r>
      <w:r>
        <w:rPr>
          <w:rFonts w:ascii="Arial" w:eastAsia="Arial" w:hAnsi="Arial" w:cs="Arial"/>
          <w:sz w:val="24"/>
          <w:szCs w:val="24"/>
        </w:rPr>
        <w:t>adores ficarão impossibilitados de posteriormente excluir seus dados/informações da pesquisa</w:t>
      </w:r>
      <w:r>
        <w:rPr>
          <w:rFonts w:ascii="Roboto" w:eastAsia="Roboto" w:hAnsi="Roboto" w:cs="Roboto"/>
          <w:sz w:val="24"/>
          <w:szCs w:val="24"/>
        </w:rPr>
        <w:t xml:space="preserve">. </w:t>
      </w:r>
      <w:r>
        <w:rPr>
          <w:rFonts w:ascii="Roboto" w:eastAsia="Roboto" w:hAnsi="Roboto" w:cs="Roboto"/>
          <w:color w:val="FF0000"/>
          <w:sz w:val="24"/>
          <w:szCs w:val="24"/>
        </w:rPr>
        <w:t xml:space="preserve">(Informamos que é necessário detalhar a forma como o participante poderá se identificar com o pesquisador para que seus dados sejam retirados. Por isto, muitas vezes, é sugerido o </w:t>
      </w:r>
      <w:proofErr w:type="spellStart"/>
      <w:r>
        <w:rPr>
          <w:rFonts w:ascii="Roboto" w:eastAsia="Roboto" w:hAnsi="Roboto" w:cs="Roboto"/>
          <w:color w:val="FF0000"/>
          <w:sz w:val="24"/>
          <w:szCs w:val="24"/>
        </w:rPr>
        <w:t>email</w:t>
      </w:r>
      <w:proofErr w:type="spellEnd"/>
      <w:r>
        <w:rPr>
          <w:rFonts w:ascii="Roboto" w:eastAsia="Roboto" w:hAnsi="Roboto" w:cs="Roboto"/>
          <w:color w:val="FF0000"/>
          <w:sz w:val="24"/>
          <w:szCs w:val="24"/>
        </w:rPr>
        <w:t xml:space="preserve"> e/ou nome com código). </w:t>
      </w:r>
      <w:r>
        <w:rPr>
          <w:rFonts w:ascii="Arial" w:eastAsia="Arial" w:hAnsi="Arial" w:cs="Arial"/>
          <w:color w:val="000000"/>
          <w:sz w:val="24"/>
          <w:szCs w:val="24"/>
        </w:rPr>
        <w:t>Os pesquisadores envolvidos com o referido proj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eto são 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(nome de </w:t>
      </w:r>
      <w:r w:rsidRPr="00361A2A">
        <w:rPr>
          <w:rFonts w:ascii="Arial" w:eastAsia="Arial" w:hAnsi="Arial" w:cs="Arial"/>
          <w:b/>
          <w:color w:val="FF0000"/>
          <w:sz w:val="24"/>
          <w:szCs w:val="24"/>
        </w:rPr>
        <w:t xml:space="preserve">TODOS </w:t>
      </w:r>
      <w:r>
        <w:rPr>
          <w:rFonts w:ascii="Arial" w:eastAsia="Arial" w:hAnsi="Arial" w:cs="Arial"/>
          <w:color w:val="FF0000"/>
          <w:sz w:val="24"/>
          <w:szCs w:val="24"/>
        </w:rPr>
        <w:t>os pesquisadores, identificação acadêmica e instituições a que estão vinculados em relação à pesquisa)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 com os quais poderá manter contato pelos telefones 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(telefones e e-mail de </w:t>
      </w:r>
      <w:r w:rsidRPr="000F3F90">
        <w:rPr>
          <w:rFonts w:ascii="Arial" w:eastAsia="Arial" w:hAnsi="Arial" w:cs="Arial"/>
          <w:b/>
          <w:color w:val="FF0000"/>
          <w:sz w:val="24"/>
          <w:szCs w:val="24"/>
        </w:rPr>
        <w:t>TODOS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os pesquisadores).</w:t>
      </w:r>
    </w:p>
    <w:p w:rsidR="00BF3701" w:rsidRDefault="00361A2A" w:rsidP="000F3F9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Além disso, se necessário, vo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cê também poderá entrar em contato com o Comitê de Ética em Pesquisa das Faculdades Pequeno Príncipe (CEP/FPP) através do telefone 3310-1504 ou e-mail comite-etica@fpp.edu.br. O CEP/FPP está localizado na Av. Iguaçu, 333 - Bloco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3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. Trata-se de uma comissão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constituída por membros de várias áreas do conhecimento e duas representantes dos usuários, que tem por finalidade a avaliação da pesquisa com seres humanos em nossa Instituição, em conformidade com a legislação brasileira regulamentada pelo Conselho Naci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onal de Saúde. </w:t>
      </w:r>
    </w:p>
    <w:p w:rsidR="00BF3701" w:rsidRDefault="00361A2A" w:rsidP="000F3F9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É assegurada a </w:t>
      </w:r>
      <w:r w:rsidRPr="000F3F90">
        <w:rPr>
          <w:rFonts w:ascii="Arial" w:eastAsia="Arial" w:hAnsi="Arial" w:cs="Arial"/>
          <w:sz w:val="24"/>
          <w:szCs w:val="24"/>
        </w:rPr>
        <w:t>assistência durante toda pesquisa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bem como lhe será garantido o livre acesso a todas as informações e esclarecimentos adicionais sobre o estudo e suas consequências, enfim, tudo o que queira saber antes, durante e depois da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sua participação. </w:t>
      </w:r>
    </w:p>
    <w:p w:rsidR="00BF3701" w:rsidRDefault="00361A2A" w:rsidP="000F3F9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Não haverá nenhum valor econômico a receber ou a pagar por sua participação. Caso tenha qualquer despesa decorrente da sua participação na pesquisa, haverá ressarcimento na </w:t>
      </w:r>
      <w:r>
        <w:rPr>
          <w:rFonts w:ascii="Arial" w:eastAsia="Arial" w:hAnsi="Arial" w:cs="Arial"/>
          <w:sz w:val="24"/>
          <w:szCs w:val="24"/>
        </w:rPr>
        <w:t>seguinte forma: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</w:rPr>
        <w:t>(descrever se a forma de ressarcimento será em d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inheiro, ou mediante depósito em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conta-corrente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FF0000"/>
          <w:sz w:val="24"/>
          <w:szCs w:val="24"/>
        </w:rPr>
        <w:t>PIX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etc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Caso haja algum dano </w:t>
      </w:r>
      <w:r>
        <w:rPr>
          <w:rFonts w:ascii="Arial" w:eastAsia="Arial" w:hAnsi="Arial" w:cs="Arial"/>
          <w:color w:val="000000"/>
          <w:sz w:val="24"/>
          <w:szCs w:val="24"/>
        </w:rPr>
        <w:t>decorrente da su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 participação no estudo, será devidamente indenizado nas formas da lei. </w:t>
      </w:r>
    </w:p>
    <w:p w:rsidR="00BF3701" w:rsidRDefault="00361A2A" w:rsidP="000F3F9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Esta pesquisa foi aprovada pelo Comitê de Ética em Pesquisa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da Faculdades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Pequeno Príncipe – CEP/FPP sob o parecer n°: </w:t>
      </w:r>
      <w:r>
        <w:rPr>
          <w:rFonts w:ascii="Arial" w:eastAsia="Arial" w:hAnsi="Arial" w:cs="Arial"/>
          <w:color w:val="FF0000"/>
          <w:sz w:val="24"/>
          <w:szCs w:val="24"/>
        </w:rPr>
        <w:t>(colocar o número da aprovação pelo CEP)</w:t>
      </w:r>
      <w:r>
        <w:rPr>
          <w:rFonts w:ascii="Arial" w:eastAsia="Arial" w:hAnsi="Arial" w:cs="Arial"/>
          <w:sz w:val="24"/>
          <w:szCs w:val="24"/>
        </w:rPr>
        <w:t>.</w:t>
      </w:r>
    </w:p>
    <w:p w:rsidR="00BF3701" w:rsidRDefault="00361A2A" w:rsidP="000F3F9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É muito importante qu</w:t>
      </w:r>
      <w:r>
        <w:rPr>
          <w:rFonts w:ascii="Arial" w:eastAsia="Arial" w:hAnsi="Arial" w:cs="Arial"/>
          <w:color w:val="000000"/>
          <w:sz w:val="24"/>
          <w:szCs w:val="24"/>
        </w:rPr>
        <w:t>e você guarde, em seus arquivos, uma cópia deste TCLE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0F3F90" w:rsidRPr="000F3F90">
        <w:rPr>
          <w:rFonts w:ascii="Arial" w:eastAsia="Arial" w:hAnsi="Arial" w:cs="Arial"/>
          <w:color w:val="FF0000"/>
          <w:sz w:val="24"/>
          <w:szCs w:val="24"/>
        </w:rPr>
        <w:t>(</w:t>
      </w:r>
      <w:r w:rsidRPr="000F3F90">
        <w:rPr>
          <w:rFonts w:ascii="Arial" w:eastAsia="Arial" w:hAnsi="Arial" w:cs="Arial"/>
          <w:color w:val="FF0000"/>
          <w:sz w:val="24"/>
          <w:szCs w:val="24"/>
        </w:rPr>
        <w:t xml:space="preserve">que </w:t>
      </w:r>
      <w:r w:rsidRPr="000F3F90">
        <w:rPr>
          <w:rFonts w:ascii="Arial" w:eastAsia="Arial" w:hAnsi="Arial" w:cs="Arial"/>
          <w:color w:val="FF0000"/>
          <w:sz w:val="24"/>
          <w:szCs w:val="24"/>
        </w:rPr>
        <w:t>s</w:t>
      </w:r>
      <w:r w:rsidRPr="000F3F90">
        <w:rPr>
          <w:rFonts w:ascii="Arial" w:eastAsia="Arial" w:hAnsi="Arial" w:cs="Arial"/>
          <w:color w:val="FF0000"/>
          <w:sz w:val="24"/>
          <w:szCs w:val="24"/>
        </w:rPr>
        <w:t xml:space="preserve">erá </w:t>
      </w:r>
      <w:proofErr w:type="gramStart"/>
      <w:r w:rsidRPr="000F3F90">
        <w:rPr>
          <w:rFonts w:ascii="Arial" w:eastAsia="Arial" w:hAnsi="Arial" w:cs="Arial"/>
          <w:color w:val="FF0000"/>
          <w:sz w:val="24"/>
          <w:szCs w:val="24"/>
        </w:rPr>
        <w:t>enviada</w:t>
      </w:r>
      <w:proofErr w:type="gramEnd"/>
      <w:r w:rsidRPr="000F3F90">
        <w:rPr>
          <w:rFonts w:ascii="Arial" w:eastAsia="Arial" w:hAnsi="Arial" w:cs="Arial"/>
          <w:color w:val="FF0000"/>
          <w:sz w:val="24"/>
          <w:szCs w:val="24"/>
        </w:rPr>
        <w:t xml:space="preserve"> pelo</w:t>
      </w:r>
      <w:r w:rsidRPr="000F3F90">
        <w:rPr>
          <w:rFonts w:ascii="Arial" w:eastAsia="Arial" w:hAnsi="Arial" w:cs="Arial"/>
          <w:color w:val="FF0000"/>
          <w:sz w:val="24"/>
          <w:szCs w:val="24"/>
        </w:rPr>
        <w:t xml:space="preserve"> seu e-mail</w:t>
      </w:r>
      <w:r w:rsidRPr="000F3F90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OU, </w:t>
      </w:r>
      <w:r>
        <w:rPr>
          <w:rFonts w:ascii="Arial" w:eastAsia="Arial" w:hAnsi="Arial" w:cs="Arial"/>
          <w:color w:val="FF0000"/>
          <w:sz w:val="24"/>
          <w:szCs w:val="24"/>
        </w:rPr>
        <w:t>então</w:t>
      </w:r>
      <w:r>
        <w:rPr>
          <w:rFonts w:ascii="Arial" w:eastAsia="Arial" w:hAnsi="Arial" w:cs="Arial"/>
          <w:b/>
          <w:color w:val="FF0000"/>
          <w:sz w:val="24"/>
          <w:szCs w:val="24"/>
        </w:rPr>
        <w:t>,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o pesquisador poderá disponibilizar um link, ao final do TCLE, para o participante poder baixar o TCLE).</w:t>
      </w:r>
    </w:p>
    <w:p w:rsidR="00BF3701" w:rsidRDefault="00BF3701" w:rsidP="000F3F9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BF3701" w:rsidRDefault="00361A2A" w:rsidP="000F3F9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Tendo sido orientado quanto ao teor de tudo aqui mencionado e compreendido a natureza e o objetivo do estudo, manifeste seu consentimento em participar.</w:t>
      </w:r>
    </w:p>
    <w:p w:rsidR="00BF3701" w:rsidRDefault="00361A2A" w:rsidP="000F3F9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85725</wp:posOffset>
            </wp:positionH>
            <wp:positionV relativeFrom="paragraph">
              <wp:posOffset>139043</wp:posOffset>
            </wp:positionV>
            <wp:extent cx="548640" cy="45466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17241" r="-1724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454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F3701" w:rsidRDefault="00361A2A" w:rsidP="00BF370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Ao clicar no botão de aceite, o (a) Senhor (a) concorda em participar da pesquisa nos termos deste TCLE.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Caso não concorde em participar, apenas feche essa página no seu navegador.</w:t>
      </w:r>
    </w:p>
    <w:sectPr w:rsidR="00BF3701">
      <w:pgSz w:w="11906" w:h="16838"/>
      <w:pgMar w:top="1276" w:right="99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Robo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F3701"/>
    <w:rsid w:val="000F3F90"/>
    <w:rsid w:val="00361A2A"/>
    <w:rsid w:val="00BF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fRyoLx+xMd0nPxbOAG9wVtTbmQ==">AMUW2mWpjLOi2iYLUeFODtxziNVsfwPxnZRK7Awz+jYNQRSHqfroAFUD1XiSKbpVgWn0y3DDpvqx5hsSPGmuLCKq0AEeFDkwcf93HvKEQWHQrpBLfYkM/a9TvwHq6zybvQ5l55Cvb21a2t4+3zu4kT+4F/mlfFrAhBaZGeMWr7a5pK5PDXNG20BvMtTHlM+S0XiabGa3k3YdY1w5YNmzP0LKO76DL/tkqOkLXDpvAWr/FT6T9DifaRDCrMYrsvOao0WracfT38QG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795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Faculdades Pequeno Príncipe</dc:creator>
  <cp:lastModifiedBy>Faculdades Pequeno Príncipe</cp:lastModifiedBy>
  <cp:revision>2</cp:revision>
  <dcterms:created xsi:type="dcterms:W3CDTF">2021-06-22T15:21:00Z</dcterms:created>
  <dcterms:modified xsi:type="dcterms:W3CDTF">2021-07-20T17:04:00Z</dcterms:modified>
</cp:coreProperties>
</file>