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7A" w:rsidRDefault="0074767A">
      <w:pPr>
        <w:pStyle w:val="Corpodetexto"/>
        <w:rPr>
          <w:rFonts w:ascii="Times New Roman"/>
          <w:b w:val="0"/>
          <w:sz w:val="20"/>
        </w:rPr>
      </w:pPr>
    </w:p>
    <w:p w:rsidR="0074767A" w:rsidRDefault="0074767A">
      <w:pPr>
        <w:pStyle w:val="Corpodetexto"/>
        <w:rPr>
          <w:rFonts w:ascii="Times New Roman"/>
          <w:b w:val="0"/>
          <w:sz w:val="20"/>
        </w:rPr>
      </w:pPr>
    </w:p>
    <w:p w:rsidR="0074767A" w:rsidRDefault="0074767A">
      <w:pPr>
        <w:pStyle w:val="Corpodetexto"/>
        <w:spacing w:before="10"/>
        <w:rPr>
          <w:rFonts w:ascii="Times New Roman"/>
          <w:b w:val="0"/>
          <w:sz w:val="19"/>
        </w:rPr>
      </w:pPr>
    </w:p>
    <w:p w:rsidR="0074767A" w:rsidRDefault="00AC2732">
      <w:pPr>
        <w:pStyle w:val="Corpodetexto"/>
        <w:tabs>
          <w:tab w:val="left" w:pos="4467"/>
          <w:tab w:val="left" w:pos="5230"/>
        </w:tabs>
        <w:spacing w:before="92"/>
        <w:ind w:left="115" w:right="105"/>
      </w:pPr>
      <w:r>
        <w:t>2</w:t>
      </w:r>
      <w:r w:rsidR="00EE3640">
        <w:t>ª</w:t>
      </w:r>
      <w:r w:rsidR="00EE3640">
        <w:rPr>
          <w:spacing w:val="53"/>
        </w:rPr>
        <w:t xml:space="preserve"> </w:t>
      </w:r>
      <w:r w:rsidR="00EE3640">
        <w:t>CONVOCAÇÃO</w:t>
      </w:r>
      <w:r w:rsidR="00EE3640">
        <w:rPr>
          <w:spacing w:val="54"/>
        </w:rPr>
        <w:t xml:space="preserve"> </w:t>
      </w:r>
      <w:r w:rsidR="00EE3640">
        <w:t>DE</w:t>
      </w:r>
      <w:r w:rsidR="00EE3640">
        <w:rPr>
          <w:spacing w:val="53"/>
        </w:rPr>
        <w:t xml:space="preserve"> </w:t>
      </w:r>
      <w:r w:rsidR="00EE3640">
        <w:t>MATRÍCULA</w:t>
      </w:r>
      <w:r w:rsidR="00EE3640">
        <w:tab/>
        <w:t>DOS</w:t>
      </w:r>
      <w:r w:rsidR="00EE3640">
        <w:tab/>
        <w:t>PROGRAMAS</w:t>
      </w:r>
      <w:r w:rsidR="00EE3640">
        <w:rPr>
          <w:spacing w:val="53"/>
        </w:rPr>
        <w:t xml:space="preserve"> </w:t>
      </w:r>
      <w:r w:rsidR="00EE3640">
        <w:t>DE</w:t>
      </w:r>
      <w:r w:rsidR="00EE3640">
        <w:rPr>
          <w:spacing w:val="53"/>
        </w:rPr>
        <w:t xml:space="preserve"> </w:t>
      </w:r>
      <w:r w:rsidR="00EE3640">
        <w:t>RESIDÊNCIA</w:t>
      </w:r>
      <w:r w:rsidR="00EE3640">
        <w:rPr>
          <w:spacing w:val="53"/>
        </w:rPr>
        <w:t xml:space="preserve"> </w:t>
      </w:r>
      <w:r w:rsidR="00EE3640">
        <w:t>MULTIPROFISSIONAL</w:t>
      </w:r>
      <w:r w:rsidR="00EE3640">
        <w:rPr>
          <w:spacing w:val="53"/>
        </w:rPr>
        <w:t xml:space="preserve"> </w:t>
      </w:r>
      <w:r w:rsidR="00EE3640">
        <w:t>EM</w:t>
      </w:r>
      <w:r w:rsidR="00EE3640">
        <w:rPr>
          <w:spacing w:val="54"/>
        </w:rPr>
        <w:t xml:space="preserve"> </w:t>
      </w:r>
      <w:r w:rsidR="00EE3640">
        <w:t>URGÊNCIA</w:t>
      </w:r>
      <w:r w:rsidR="00EE3640">
        <w:rPr>
          <w:spacing w:val="53"/>
        </w:rPr>
        <w:t xml:space="preserve"> </w:t>
      </w:r>
      <w:r w:rsidR="00EE3640">
        <w:t>E</w:t>
      </w:r>
      <w:r w:rsidR="00EE3640">
        <w:rPr>
          <w:spacing w:val="-64"/>
        </w:rPr>
        <w:t xml:space="preserve"> </w:t>
      </w:r>
      <w:r w:rsidR="00EE3640">
        <w:t>EMERGÊNCIA</w:t>
      </w:r>
      <w:r w:rsidR="00EE3640">
        <w:rPr>
          <w:spacing w:val="-1"/>
        </w:rPr>
        <w:t xml:space="preserve"> </w:t>
      </w:r>
      <w:r w:rsidR="00EE3640">
        <w:t>E EM</w:t>
      </w:r>
      <w:r w:rsidR="00EE3640">
        <w:rPr>
          <w:spacing w:val="-1"/>
        </w:rPr>
        <w:t xml:space="preserve"> </w:t>
      </w:r>
      <w:r w:rsidR="00EE3640">
        <w:t>SAÚDE</w:t>
      </w:r>
      <w:r w:rsidR="00EE3640">
        <w:rPr>
          <w:spacing w:val="-1"/>
        </w:rPr>
        <w:t xml:space="preserve"> </w:t>
      </w:r>
      <w:r w:rsidR="00EE3640">
        <w:t>DA</w:t>
      </w:r>
      <w:r w:rsidR="00EE3640">
        <w:rPr>
          <w:spacing w:val="1"/>
        </w:rPr>
        <w:t xml:space="preserve"> </w:t>
      </w:r>
      <w:r w:rsidR="00EE3640">
        <w:t>FAMÍLIA</w:t>
      </w:r>
    </w:p>
    <w:p w:rsidR="0074767A" w:rsidRDefault="0074767A">
      <w:pPr>
        <w:pStyle w:val="Corpodetexto"/>
        <w:spacing w:before="4"/>
        <w:rPr>
          <w:sz w:val="23"/>
        </w:rPr>
      </w:pPr>
    </w:p>
    <w:p w:rsidR="0074767A" w:rsidRDefault="00EE3640">
      <w:pPr>
        <w:spacing w:line="448" w:lineRule="auto"/>
        <w:ind w:left="5853" w:right="3135" w:hanging="269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SECRETARIA MUNICIPAL DE SAÚDE DE SÃO JOSÉ DOS PINHAIS</w:t>
      </w:r>
      <w:r>
        <w:rPr>
          <w:rFonts w:ascii="Arial MT" w:hAnsi="Arial MT"/>
          <w:spacing w:val="-65"/>
          <w:sz w:val="24"/>
        </w:rPr>
        <w:t xml:space="preserve"> </w:t>
      </w:r>
      <w:r w:rsidRPr="00AC2732">
        <w:rPr>
          <w:rFonts w:ascii="Arial MT" w:hAnsi="Arial MT"/>
          <w:color w:val="FF0000"/>
          <w:sz w:val="24"/>
        </w:rPr>
        <w:t>EDITAL</w:t>
      </w:r>
      <w:r w:rsidRPr="00AC2732">
        <w:rPr>
          <w:rFonts w:ascii="Arial MT" w:hAnsi="Arial MT"/>
          <w:color w:val="FF0000"/>
          <w:spacing w:val="-1"/>
          <w:sz w:val="24"/>
        </w:rPr>
        <w:t xml:space="preserve"> </w:t>
      </w:r>
      <w:r w:rsidRPr="00AC2732">
        <w:rPr>
          <w:rFonts w:ascii="Arial MT" w:hAnsi="Arial MT"/>
          <w:color w:val="FF0000"/>
          <w:sz w:val="24"/>
        </w:rPr>
        <w:t>Nº</w:t>
      </w:r>
      <w:r w:rsidRPr="00AC2732">
        <w:rPr>
          <w:rFonts w:ascii="Arial MT" w:hAnsi="Arial MT"/>
          <w:color w:val="FF0000"/>
          <w:spacing w:val="1"/>
          <w:sz w:val="24"/>
        </w:rPr>
        <w:t xml:space="preserve"> </w:t>
      </w:r>
      <w:r w:rsidRPr="00AC2732">
        <w:rPr>
          <w:rFonts w:ascii="Arial MT" w:hAnsi="Arial MT"/>
          <w:color w:val="FF0000"/>
          <w:sz w:val="24"/>
        </w:rPr>
        <w:t>10</w:t>
      </w:r>
      <w:r w:rsidR="00AC2732" w:rsidRPr="00AC2732">
        <w:rPr>
          <w:rFonts w:ascii="Arial MT" w:hAnsi="Arial MT"/>
          <w:color w:val="FF0000"/>
          <w:sz w:val="24"/>
        </w:rPr>
        <w:t>/2024</w:t>
      </w:r>
    </w:p>
    <w:p w:rsidR="0074767A" w:rsidRDefault="00EE3640">
      <w:pPr>
        <w:pStyle w:val="Corpodetexto"/>
        <w:spacing w:line="245" w:lineRule="exact"/>
        <w:ind w:left="115"/>
      </w:pPr>
      <w:r>
        <w:rPr>
          <w:color w:val="FF0000"/>
        </w:rPr>
        <w:t>Orientações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para matrícula:</w:t>
      </w:r>
    </w:p>
    <w:p w:rsidR="0074767A" w:rsidRDefault="0074767A">
      <w:pPr>
        <w:pStyle w:val="Corpodetexto"/>
        <w:rPr>
          <w:sz w:val="21"/>
        </w:rPr>
      </w:pPr>
    </w:p>
    <w:p w:rsidR="0074767A" w:rsidRDefault="00EE3640">
      <w:pPr>
        <w:pStyle w:val="PargrafodaLista"/>
        <w:numPr>
          <w:ilvl w:val="0"/>
          <w:numId w:val="1"/>
        </w:numPr>
        <w:tabs>
          <w:tab w:val="left" w:pos="824"/>
        </w:tabs>
        <w:spacing w:line="276" w:lineRule="auto"/>
        <w:ind w:hanging="360"/>
        <w:rPr>
          <w:b/>
          <w:sz w:val="24"/>
        </w:rPr>
      </w:pPr>
      <w:r>
        <w:rPr>
          <w:rFonts w:ascii="Arial MT" w:hAnsi="Arial MT"/>
          <w:sz w:val="24"/>
        </w:rPr>
        <w:t xml:space="preserve">Os documentos solicitados para a realização da matrícula, </w:t>
      </w:r>
      <w:r>
        <w:rPr>
          <w:b/>
          <w:sz w:val="24"/>
        </w:rPr>
        <w:t xml:space="preserve">item 18 </w:t>
      </w:r>
      <w:r>
        <w:rPr>
          <w:rFonts w:ascii="Arial MT" w:hAnsi="Arial MT"/>
          <w:sz w:val="24"/>
        </w:rPr>
        <w:t>do Edital, deverão ser enviados para os e-mails</w:t>
      </w:r>
      <w:r>
        <w:rPr>
          <w:b/>
          <w:sz w:val="24"/>
        </w:rPr>
        <w:t>:</w:t>
      </w:r>
      <w:r>
        <w:rPr>
          <w:b/>
          <w:color w:val="0462C1"/>
          <w:spacing w:val="1"/>
          <w:sz w:val="24"/>
        </w:rPr>
        <w:t xml:space="preserve"> </w:t>
      </w:r>
      <w:hyperlink r:id="rId8">
        <w:r>
          <w:rPr>
            <w:b/>
            <w:color w:val="0462C1"/>
            <w:sz w:val="24"/>
            <w:u w:val="thick" w:color="0462C1"/>
          </w:rPr>
          <w:t>seletivo-residencia-multiprofissional@fpp.edu.br</w:t>
        </w:r>
      </w:hyperlink>
      <w:r>
        <w:rPr>
          <w:b/>
          <w:color w:val="0462C1"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color w:val="0462C1"/>
          <w:spacing w:val="1"/>
          <w:sz w:val="24"/>
        </w:rPr>
        <w:t xml:space="preserve"> </w:t>
      </w:r>
      <w:hyperlink r:id="rId9">
        <w:r>
          <w:rPr>
            <w:b/>
            <w:color w:val="0462C1"/>
            <w:sz w:val="24"/>
            <w:u w:val="thick" w:color="0462C1"/>
          </w:rPr>
          <w:t>sjpcoremu@gmail.com</w:t>
        </w:r>
      </w:hyperlink>
      <w:r>
        <w:rPr>
          <w:b/>
          <w:color w:val="0462C1"/>
          <w:spacing w:val="1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período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 w:rsidR="00AC2732">
        <w:rPr>
          <w:b/>
          <w:sz w:val="24"/>
          <w:shd w:val="clear" w:color="auto" w:fill="FFFF00"/>
        </w:rPr>
        <w:t>14</w:t>
      </w:r>
      <w:r>
        <w:rPr>
          <w:b/>
          <w:sz w:val="24"/>
          <w:shd w:val="clear" w:color="auto" w:fill="FFFF00"/>
        </w:rPr>
        <w:t>/02/202</w:t>
      </w:r>
      <w:r w:rsidR="00AC2732">
        <w:rPr>
          <w:b/>
          <w:sz w:val="24"/>
          <w:shd w:val="clear" w:color="auto" w:fill="FFFF00"/>
        </w:rPr>
        <w:t>4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e</w:t>
      </w:r>
      <w:r>
        <w:rPr>
          <w:b/>
          <w:spacing w:val="1"/>
          <w:sz w:val="24"/>
        </w:rPr>
        <w:t xml:space="preserve"> </w:t>
      </w:r>
      <w:r w:rsidR="00AC2732">
        <w:rPr>
          <w:b/>
          <w:sz w:val="24"/>
          <w:shd w:val="clear" w:color="auto" w:fill="FFFF00"/>
        </w:rPr>
        <w:t>15</w:t>
      </w:r>
      <w:r>
        <w:rPr>
          <w:b/>
          <w:sz w:val="24"/>
          <w:shd w:val="clear" w:color="auto" w:fill="FFFF00"/>
        </w:rPr>
        <w:t>/02/202</w:t>
      </w:r>
      <w:r w:rsidR="00AC2732">
        <w:rPr>
          <w:b/>
          <w:sz w:val="24"/>
          <w:shd w:val="clear" w:color="auto" w:fill="FFFF00"/>
        </w:rPr>
        <w:t>4</w:t>
      </w:r>
      <w:r w:rsidR="00847F14">
        <w:rPr>
          <w:b/>
          <w:sz w:val="24"/>
        </w:rPr>
        <w:t xml:space="preserve"> envio de documentos</w:t>
      </w:r>
      <w:r>
        <w:rPr>
          <w:b/>
          <w:sz w:val="24"/>
        </w:rPr>
        <w:t xml:space="preserve">, no dia </w:t>
      </w:r>
      <w:r w:rsidR="00AC2732">
        <w:rPr>
          <w:b/>
          <w:sz w:val="24"/>
          <w:shd w:val="clear" w:color="auto" w:fill="FFFF00"/>
        </w:rPr>
        <w:t>16</w:t>
      </w:r>
      <w:r>
        <w:rPr>
          <w:b/>
          <w:sz w:val="24"/>
          <w:shd w:val="clear" w:color="auto" w:fill="FFFF00"/>
        </w:rPr>
        <w:t>/02/2024</w:t>
      </w:r>
      <w:r>
        <w:rPr>
          <w:b/>
          <w:sz w:val="24"/>
        </w:rPr>
        <w:t xml:space="preserve"> </w:t>
      </w:r>
      <w:r w:rsidR="00847F14">
        <w:rPr>
          <w:b/>
          <w:sz w:val="24"/>
        </w:rPr>
        <w:t xml:space="preserve">obrigatória </w:t>
      </w:r>
      <w:r>
        <w:rPr>
          <w:b/>
          <w:sz w:val="24"/>
        </w:rPr>
        <w:t>apresentação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pessoal no físico endereço: Rua Cruz Machado, 70, centro, São</w:t>
      </w:r>
      <w:r w:rsidR="00847F14">
        <w:rPr>
          <w:b/>
          <w:sz w:val="24"/>
        </w:rPr>
        <w:t xml:space="preserve"> José José Pinhais no horário às</w:t>
      </w:r>
      <w:r>
        <w:rPr>
          <w:b/>
          <w:sz w:val="24"/>
        </w:rPr>
        <w:t xml:space="preserve"> 9h.</w:t>
      </w:r>
    </w:p>
    <w:p w:rsidR="0074767A" w:rsidRDefault="00EE3640">
      <w:pPr>
        <w:pStyle w:val="PargrafodaLista"/>
        <w:numPr>
          <w:ilvl w:val="0"/>
          <w:numId w:val="1"/>
        </w:numPr>
        <w:tabs>
          <w:tab w:val="left" w:pos="824"/>
        </w:tabs>
        <w:spacing w:before="196" w:line="259" w:lineRule="auto"/>
        <w:ind w:hanging="36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Secretaria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Gestão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Saúde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SGTES/MS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divulgou,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anteriormente,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credenciamento de três instituições bancárias para processar os pagamentos das bolsas de residências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 PRÓRESIDÊNCIAS do Ministério da Saúde. Na ocasião os bancos credenciados para efetuar 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pagamentos foram os seguintes: Santander (033) Bradesco (237) Banco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Itaú (341). </w:t>
      </w:r>
      <w:r>
        <w:rPr>
          <w:b/>
          <w:sz w:val="24"/>
          <w:shd w:val="clear" w:color="auto" w:fill="FFFF00"/>
        </w:rPr>
        <w:t>O Itaú não renovou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shd w:val="clear" w:color="auto" w:fill="FFFF00"/>
        </w:rPr>
        <w:t>credenciamento com o Ministério da Saúde</w:t>
      </w:r>
      <w:r>
        <w:rPr>
          <w:b/>
          <w:sz w:val="24"/>
        </w:rPr>
        <w:t xml:space="preserve">. </w:t>
      </w:r>
      <w:r>
        <w:rPr>
          <w:b/>
          <w:sz w:val="24"/>
          <w:u w:val="thick"/>
        </w:rPr>
        <w:t>Recomendamos para os convocados para matrícula as aberturas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contas correntes sejam feitas somente no Santander (033) Bradesco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(237</w:t>
      </w:r>
      <w:r>
        <w:rPr>
          <w:b/>
          <w:sz w:val="24"/>
        </w:rPr>
        <w:t>).</w:t>
      </w:r>
    </w:p>
    <w:p w:rsidR="0074767A" w:rsidRDefault="0074767A">
      <w:pPr>
        <w:spacing w:line="259" w:lineRule="auto"/>
        <w:jc w:val="both"/>
        <w:rPr>
          <w:sz w:val="24"/>
        </w:rPr>
        <w:sectPr w:rsidR="0074767A">
          <w:headerReference w:type="default" r:id="rId10"/>
          <w:type w:val="continuous"/>
          <w:pgSz w:w="16840" w:h="11910" w:orient="landscape"/>
          <w:pgMar w:top="1660" w:right="1880" w:bottom="280" w:left="1160" w:header="615" w:footer="720" w:gutter="0"/>
          <w:pgNumType w:start="1"/>
          <w:cols w:space="720"/>
        </w:sectPr>
      </w:pPr>
    </w:p>
    <w:p w:rsidR="0074767A" w:rsidRDefault="0074767A">
      <w:pPr>
        <w:pStyle w:val="Corpodetexto"/>
        <w:rPr>
          <w:sz w:val="20"/>
        </w:rPr>
      </w:pPr>
    </w:p>
    <w:p w:rsidR="0074767A" w:rsidRDefault="0074767A">
      <w:pPr>
        <w:pStyle w:val="Corpodetexto"/>
        <w:rPr>
          <w:sz w:val="20"/>
        </w:rPr>
      </w:pPr>
    </w:p>
    <w:p w:rsidR="0074767A" w:rsidRDefault="0074767A">
      <w:pPr>
        <w:pStyle w:val="Corpodetexto"/>
        <w:rPr>
          <w:sz w:val="20"/>
        </w:rPr>
      </w:pPr>
    </w:p>
    <w:p w:rsidR="0074767A" w:rsidRDefault="0074767A">
      <w:pPr>
        <w:pStyle w:val="Corpodetexto"/>
        <w:spacing w:before="8"/>
        <w:rPr>
          <w:sz w:val="17"/>
        </w:rPr>
      </w:pPr>
    </w:p>
    <w:p w:rsidR="0074767A" w:rsidRDefault="00EE3640">
      <w:pPr>
        <w:pStyle w:val="Corpodetexto"/>
        <w:spacing w:before="92"/>
        <w:ind w:left="3000" w:right="2991"/>
        <w:jc w:val="center"/>
      </w:pPr>
      <w:r>
        <w:t>RESIDÊNCIA</w:t>
      </w:r>
      <w:r>
        <w:rPr>
          <w:spacing w:val="-2"/>
        </w:rPr>
        <w:t xml:space="preserve"> </w:t>
      </w:r>
      <w:r>
        <w:t>MULTIPROFISSIONAL EM</w:t>
      </w:r>
      <w:r>
        <w:rPr>
          <w:spacing w:val="-2"/>
        </w:rPr>
        <w:t xml:space="preserve"> </w:t>
      </w:r>
      <w:r>
        <w:t>URGÊNCIA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EMERGÊNCIA</w:t>
      </w:r>
    </w:p>
    <w:p w:rsidR="0074767A" w:rsidRDefault="0074767A">
      <w:pPr>
        <w:pStyle w:val="Corpodetexto"/>
        <w:rPr>
          <w:sz w:val="26"/>
        </w:rPr>
      </w:pPr>
    </w:p>
    <w:p w:rsidR="0074767A" w:rsidRDefault="0074767A">
      <w:pPr>
        <w:pStyle w:val="Corpodetexto"/>
        <w:rPr>
          <w:sz w:val="26"/>
        </w:rPr>
      </w:pPr>
    </w:p>
    <w:p w:rsidR="0074767A" w:rsidRDefault="00EE3640">
      <w:pPr>
        <w:pStyle w:val="Corpodetexto"/>
        <w:spacing w:before="219"/>
        <w:ind w:left="3000" w:right="2966"/>
        <w:jc w:val="center"/>
      </w:pPr>
      <w:r>
        <w:t>ENFERMAGEM</w:t>
      </w:r>
    </w:p>
    <w:p w:rsidR="0074767A" w:rsidRDefault="0074767A">
      <w:pPr>
        <w:pStyle w:val="Corpodetexto"/>
        <w:spacing w:before="10" w:after="1"/>
        <w:rPr>
          <w:sz w:val="20"/>
        </w:rPr>
      </w:pPr>
    </w:p>
    <w:tbl>
      <w:tblPr>
        <w:tblStyle w:val="TableNormal"/>
        <w:tblW w:w="0" w:type="auto"/>
        <w:tblInd w:w="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3"/>
        <w:gridCol w:w="4806"/>
      </w:tblGrid>
      <w:tr w:rsidR="0074767A" w:rsidTr="001F0792">
        <w:trPr>
          <w:trHeight w:val="299"/>
        </w:trPr>
        <w:tc>
          <w:tcPr>
            <w:tcW w:w="2423" w:type="dxa"/>
          </w:tcPr>
          <w:p w:rsidR="0074767A" w:rsidRDefault="00EE3640" w:rsidP="00D164B3">
            <w:pPr>
              <w:pStyle w:val="TableParagraph"/>
              <w:ind w:left="70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4806" w:type="dxa"/>
          </w:tcPr>
          <w:p w:rsidR="0074767A" w:rsidRDefault="00EE3640" w:rsidP="00D164B3">
            <w:pPr>
              <w:pStyle w:val="TableParagraph"/>
              <w:spacing w:before="31" w:line="248" w:lineRule="exact"/>
              <w:ind w:left="70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74767A" w:rsidTr="001F0792">
        <w:trPr>
          <w:trHeight w:val="299"/>
        </w:trPr>
        <w:tc>
          <w:tcPr>
            <w:tcW w:w="2423" w:type="dxa"/>
          </w:tcPr>
          <w:p w:rsidR="0074767A" w:rsidRDefault="00EE3640">
            <w:pPr>
              <w:pStyle w:val="TableParagraph"/>
              <w:ind w:left="70"/>
            </w:pPr>
            <w:r>
              <w:t>SUPLENTE</w:t>
            </w:r>
          </w:p>
        </w:tc>
        <w:tc>
          <w:tcPr>
            <w:tcW w:w="4806" w:type="dxa"/>
          </w:tcPr>
          <w:p w:rsidR="0074767A" w:rsidRDefault="00EE3640">
            <w:pPr>
              <w:pStyle w:val="TableParagraph"/>
              <w:spacing w:before="31" w:line="248" w:lineRule="exact"/>
              <w:ind w:left="119"/>
            </w:pPr>
            <w:r>
              <w:t>GIULIA</w:t>
            </w:r>
            <w:r>
              <w:rPr>
                <w:spacing w:val="-3"/>
              </w:rPr>
              <w:t xml:space="preserve"> </w:t>
            </w:r>
            <w:r>
              <w:t>SKIBINSKI</w:t>
            </w:r>
            <w:r>
              <w:rPr>
                <w:spacing w:val="-3"/>
              </w:rPr>
              <w:t xml:space="preserve"> </w:t>
            </w:r>
            <w:r>
              <w:t>MAIOLINO</w:t>
            </w:r>
          </w:p>
        </w:tc>
      </w:tr>
      <w:tr w:rsidR="0074767A" w:rsidTr="001F0792">
        <w:trPr>
          <w:trHeight w:val="790"/>
        </w:trPr>
        <w:tc>
          <w:tcPr>
            <w:tcW w:w="7229" w:type="dxa"/>
            <w:gridSpan w:val="2"/>
            <w:tcBorders>
              <w:left w:val="nil"/>
              <w:bottom w:val="nil"/>
              <w:right w:val="nil"/>
            </w:tcBorders>
          </w:tcPr>
          <w:p w:rsidR="0074767A" w:rsidRDefault="0074767A">
            <w:pPr>
              <w:pStyle w:val="TableParagraph"/>
              <w:spacing w:line="233" w:lineRule="exact"/>
              <w:ind w:left="1682"/>
              <w:rPr>
                <w:rFonts w:ascii="Arial" w:hAnsi="Arial"/>
                <w:b/>
              </w:rPr>
            </w:pPr>
          </w:p>
        </w:tc>
      </w:tr>
    </w:tbl>
    <w:p w:rsidR="0074767A" w:rsidRDefault="0074767A">
      <w:pPr>
        <w:pStyle w:val="Corpodetexto"/>
        <w:spacing w:before="4"/>
        <w:rPr>
          <w:sz w:val="21"/>
        </w:rPr>
      </w:pPr>
    </w:p>
    <w:p w:rsidR="0074767A" w:rsidRDefault="00EE3640">
      <w:pPr>
        <w:pStyle w:val="Corpodetexto"/>
        <w:spacing w:before="1" w:after="38" w:line="415" w:lineRule="auto"/>
        <w:ind w:left="6116" w:right="3442" w:hanging="2645"/>
      </w:pPr>
      <w:r>
        <w:t>RESIDÊNCIA MULTIPROFISSIONAL EM SAÚDE DA FAMÍLIA</w:t>
      </w:r>
      <w:r>
        <w:rPr>
          <w:spacing w:val="-64"/>
        </w:rPr>
        <w:t xml:space="preserve"> </w:t>
      </w:r>
      <w:r>
        <w:t>ENFERMAGEM</w:t>
      </w:r>
    </w:p>
    <w:tbl>
      <w:tblPr>
        <w:tblStyle w:val="TableNormal"/>
        <w:tblW w:w="0" w:type="auto"/>
        <w:tblInd w:w="3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2"/>
        <w:gridCol w:w="5492"/>
      </w:tblGrid>
      <w:tr w:rsidR="0074767A">
        <w:trPr>
          <w:trHeight w:val="299"/>
        </w:trPr>
        <w:tc>
          <w:tcPr>
            <w:tcW w:w="1802" w:type="dxa"/>
          </w:tcPr>
          <w:p w:rsidR="0074767A" w:rsidRDefault="00EE3640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5492" w:type="dxa"/>
          </w:tcPr>
          <w:p w:rsidR="0074767A" w:rsidRDefault="00EE3640">
            <w:pPr>
              <w:pStyle w:val="TableParagraph"/>
              <w:spacing w:before="31" w:line="248" w:lineRule="exact"/>
              <w:ind w:left="2165" w:right="2154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74767A">
        <w:trPr>
          <w:trHeight w:val="299"/>
        </w:trPr>
        <w:tc>
          <w:tcPr>
            <w:tcW w:w="1802" w:type="dxa"/>
          </w:tcPr>
          <w:p w:rsidR="0074767A" w:rsidRDefault="00EE3640">
            <w:pPr>
              <w:pStyle w:val="TableParagraph"/>
              <w:ind w:left="69"/>
            </w:pPr>
            <w:r>
              <w:t>SUPLENTE</w:t>
            </w:r>
          </w:p>
        </w:tc>
        <w:tc>
          <w:tcPr>
            <w:tcW w:w="5492" w:type="dxa"/>
          </w:tcPr>
          <w:p w:rsidR="0074767A" w:rsidRDefault="00EE3640">
            <w:pPr>
              <w:pStyle w:val="TableParagraph"/>
              <w:spacing w:before="31" w:line="248" w:lineRule="exact"/>
            </w:pPr>
            <w:r>
              <w:t>LARISSA</w:t>
            </w:r>
            <w:r>
              <w:rPr>
                <w:spacing w:val="-4"/>
              </w:rPr>
              <w:t xml:space="preserve"> </w:t>
            </w:r>
            <w:r>
              <w:t>MAIELY</w:t>
            </w:r>
            <w:r>
              <w:rPr>
                <w:spacing w:val="-6"/>
              </w:rPr>
              <w:t xml:space="preserve"> </w:t>
            </w:r>
            <w:r>
              <w:t>LEÃO</w:t>
            </w:r>
          </w:p>
        </w:tc>
      </w:tr>
      <w:tr w:rsidR="0074767A">
        <w:trPr>
          <w:trHeight w:val="299"/>
        </w:trPr>
        <w:tc>
          <w:tcPr>
            <w:tcW w:w="1802" w:type="dxa"/>
          </w:tcPr>
          <w:p w:rsidR="0074767A" w:rsidRDefault="00EE3640">
            <w:pPr>
              <w:pStyle w:val="TableParagraph"/>
              <w:ind w:left="69"/>
            </w:pPr>
            <w:r>
              <w:t>SUPLENTE</w:t>
            </w:r>
          </w:p>
        </w:tc>
        <w:tc>
          <w:tcPr>
            <w:tcW w:w="5492" w:type="dxa"/>
          </w:tcPr>
          <w:p w:rsidR="0074767A" w:rsidRDefault="00EE3640">
            <w:pPr>
              <w:pStyle w:val="TableParagraph"/>
              <w:spacing w:before="31" w:line="248" w:lineRule="exact"/>
            </w:pPr>
            <w:r>
              <w:t>EDUARDA</w:t>
            </w:r>
            <w:r>
              <w:rPr>
                <w:spacing w:val="-5"/>
              </w:rPr>
              <w:t xml:space="preserve"> </w:t>
            </w:r>
            <w:r>
              <w:t>SINGER</w:t>
            </w:r>
            <w:r>
              <w:rPr>
                <w:spacing w:val="-4"/>
              </w:rPr>
              <w:t xml:space="preserve"> </w:t>
            </w:r>
            <w:r>
              <w:t>BARBOSA</w:t>
            </w:r>
            <w:r>
              <w:rPr>
                <w:spacing w:val="-4"/>
              </w:rPr>
              <w:t xml:space="preserve"> </w:t>
            </w:r>
            <w:r>
              <w:t>CAVALCANTE</w:t>
            </w:r>
          </w:p>
        </w:tc>
      </w:tr>
      <w:tr w:rsidR="0074767A">
        <w:trPr>
          <w:trHeight w:val="827"/>
        </w:trPr>
        <w:tc>
          <w:tcPr>
            <w:tcW w:w="7294" w:type="dxa"/>
            <w:gridSpan w:val="2"/>
            <w:tcBorders>
              <w:left w:val="nil"/>
              <w:right w:val="nil"/>
            </w:tcBorders>
          </w:tcPr>
          <w:p w:rsidR="0074767A" w:rsidRDefault="0074767A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:rsidR="0074767A" w:rsidRDefault="00EE3640">
            <w:pPr>
              <w:pStyle w:val="TableParagraph"/>
              <w:ind w:left="2776" w:right="25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PSICOLOGIA</w:t>
            </w:r>
          </w:p>
        </w:tc>
      </w:tr>
      <w:tr w:rsidR="0074767A">
        <w:trPr>
          <w:trHeight w:val="299"/>
        </w:trPr>
        <w:tc>
          <w:tcPr>
            <w:tcW w:w="1802" w:type="dxa"/>
          </w:tcPr>
          <w:p w:rsidR="0074767A" w:rsidRDefault="00EE3640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5492" w:type="dxa"/>
          </w:tcPr>
          <w:p w:rsidR="0074767A" w:rsidRDefault="00EE3640">
            <w:pPr>
              <w:pStyle w:val="TableParagraph"/>
              <w:spacing w:before="31" w:line="248" w:lineRule="exact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74767A">
        <w:trPr>
          <w:trHeight w:val="299"/>
        </w:trPr>
        <w:tc>
          <w:tcPr>
            <w:tcW w:w="1802" w:type="dxa"/>
          </w:tcPr>
          <w:p w:rsidR="0074767A" w:rsidRDefault="00EE3640">
            <w:pPr>
              <w:pStyle w:val="TableParagraph"/>
              <w:ind w:left="69"/>
            </w:pPr>
            <w:r>
              <w:t>SUPLENTE</w:t>
            </w:r>
          </w:p>
        </w:tc>
        <w:tc>
          <w:tcPr>
            <w:tcW w:w="5492" w:type="dxa"/>
          </w:tcPr>
          <w:p w:rsidR="0074767A" w:rsidRDefault="00EE3640">
            <w:pPr>
              <w:pStyle w:val="TableParagraph"/>
              <w:spacing w:before="31" w:line="248" w:lineRule="exact"/>
            </w:pPr>
            <w:r>
              <w:t>CAMILA</w:t>
            </w:r>
            <w:r>
              <w:rPr>
                <w:spacing w:val="-3"/>
              </w:rPr>
              <w:t xml:space="preserve"> </w:t>
            </w:r>
            <w:r>
              <w:t>PENEDO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SÁ</w:t>
            </w:r>
            <w:r>
              <w:rPr>
                <w:spacing w:val="-3"/>
              </w:rPr>
              <w:t xml:space="preserve"> </w:t>
            </w:r>
            <w:r>
              <w:t>ANDRADE</w:t>
            </w:r>
          </w:p>
        </w:tc>
      </w:tr>
    </w:tbl>
    <w:p w:rsidR="0074767A" w:rsidRDefault="0074767A">
      <w:pPr>
        <w:spacing w:line="248" w:lineRule="exact"/>
        <w:sectPr w:rsidR="0074767A">
          <w:pgSz w:w="16840" w:h="11910" w:orient="landscape"/>
          <w:pgMar w:top="1660" w:right="1880" w:bottom="280" w:left="1160" w:header="615" w:footer="0" w:gutter="0"/>
          <w:cols w:space="720"/>
        </w:sectPr>
      </w:pPr>
    </w:p>
    <w:p w:rsidR="0074767A" w:rsidRDefault="0074767A">
      <w:pPr>
        <w:pStyle w:val="Corpodetexto"/>
        <w:rPr>
          <w:sz w:val="20"/>
        </w:rPr>
      </w:pPr>
    </w:p>
    <w:p w:rsidR="0074767A" w:rsidRDefault="0074767A">
      <w:pPr>
        <w:pStyle w:val="Corpodetexto"/>
        <w:rPr>
          <w:sz w:val="20"/>
        </w:rPr>
      </w:pPr>
    </w:p>
    <w:p w:rsidR="0074767A" w:rsidRDefault="0074767A">
      <w:pPr>
        <w:pStyle w:val="Corpodetexto"/>
        <w:rPr>
          <w:sz w:val="20"/>
        </w:rPr>
      </w:pPr>
    </w:p>
    <w:p w:rsidR="0074767A" w:rsidRDefault="0074767A">
      <w:pPr>
        <w:pStyle w:val="Corpodetexto"/>
        <w:rPr>
          <w:sz w:val="20"/>
        </w:rPr>
      </w:pPr>
    </w:p>
    <w:p w:rsidR="0074767A" w:rsidRDefault="0074767A">
      <w:pPr>
        <w:pStyle w:val="Corpodetexto"/>
        <w:spacing w:before="6"/>
        <w:rPr>
          <w:sz w:val="11"/>
        </w:rPr>
      </w:pPr>
    </w:p>
    <w:tbl>
      <w:tblPr>
        <w:tblStyle w:val="TableNormal"/>
        <w:tblW w:w="0" w:type="auto"/>
        <w:tblInd w:w="3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2"/>
        <w:gridCol w:w="5492"/>
      </w:tblGrid>
      <w:tr w:rsidR="0074767A">
        <w:trPr>
          <w:trHeight w:val="497"/>
        </w:trPr>
        <w:tc>
          <w:tcPr>
            <w:tcW w:w="7294" w:type="dxa"/>
            <w:gridSpan w:val="2"/>
            <w:tcBorders>
              <w:top w:val="nil"/>
              <w:left w:val="nil"/>
              <w:right w:val="nil"/>
            </w:tcBorders>
          </w:tcPr>
          <w:p w:rsidR="0074767A" w:rsidRDefault="00EE3640">
            <w:pPr>
              <w:pStyle w:val="TableParagraph"/>
              <w:spacing w:line="245" w:lineRule="exact"/>
              <w:ind w:left="2717" w:right="27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ODONTOLOGIA</w:t>
            </w:r>
          </w:p>
        </w:tc>
      </w:tr>
      <w:tr w:rsidR="0074767A">
        <w:trPr>
          <w:trHeight w:val="300"/>
        </w:trPr>
        <w:tc>
          <w:tcPr>
            <w:tcW w:w="1802" w:type="dxa"/>
          </w:tcPr>
          <w:p w:rsidR="0074767A" w:rsidRDefault="00EE3640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5492" w:type="dxa"/>
          </w:tcPr>
          <w:p w:rsidR="0074767A" w:rsidRDefault="00EE3640">
            <w:pPr>
              <w:pStyle w:val="TableParagraph"/>
              <w:spacing w:before="32" w:line="248" w:lineRule="exact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74767A">
        <w:trPr>
          <w:trHeight w:val="300"/>
        </w:trPr>
        <w:tc>
          <w:tcPr>
            <w:tcW w:w="1802" w:type="dxa"/>
          </w:tcPr>
          <w:p w:rsidR="0074767A" w:rsidRDefault="00EE3640">
            <w:pPr>
              <w:pStyle w:val="TableParagraph"/>
              <w:spacing w:before="1"/>
              <w:ind w:left="0" w:right="89"/>
              <w:jc w:val="right"/>
            </w:pPr>
            <w:r>
              <w:t>SUPLENTE</w:t>
            </w:r>
          </w:p>
        </w:tc>
        <w:tc>
          <w:tcPr>
            <w:tcW w:w="5492" w:type="dxa"/>
          </w:tcPr>
          <w:p w:rsidR="0074767A" w:rsidRDefault="00EE3640">
            <w:pPr>
              <w:pStyle w:val="TableParagraph"/>
              <w:spacing w:before="32" w:line="248" w:lineRule="exact"/>
            </w:pPr>
            <w:r>
              <w:t>CAROLINA</w:t>
            </w:r>
            <w:r>
              <w:rPr>
                <w:spacing w:val="-5"/>
              </w:rPr>
              <w:t xml:space="preserve"> </w:t>
            </w:r>
            <w:r>
              <w:t>TREVISAN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LIMA</w:t>
            </w:r>
            <w:r>
              <w:rPr>
                <w:spacing w:val="-4"/>
              </w:rPr>
              <w:t xml:space="preserve"> </w:t>
            </w:r>
            <w:r>
              <w:t>FONSECA</w:t>
            </w:r>
          </w:p>
        </w:tc>
      </w:tr>
      <w:tr w:rsidR="0074767A">
        <w:trPr>
          <w:trHeight w:val="790"/>
        </w:trPr>
        <w:tc>
          <w:tcPr>
            <w:tcW w:w="7294" w:type="dxa"/>
            <w:gridSpan w:val="2"/>
            <w:tcBorders>
              <w:left w:val="nil"/>
              <w:right w:val="nil"/>
            </w:tcBorders>
          </w:tcPr>
          <w:p w:rsidR="0074767A" w:rsidRDefault="0074767A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 w:rsidR="0074767A" w:rsidRDefault="00EE3640">
            <w:pPr>
              <w:pStyle w:val="TableParagraph"/>
              <w:ind w:left="2776" w:right="245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FARMÁCIA</w:t>
            </w:r>
          </w:p>
        </w:tc>
      </w:tr>
      <w:tr w:rsidR="0074767A">
        <w:trPr>
          <w:trHeight w:val="299"/>
        </w:trPr>
        <w:tc>
          <w:tcPr>
            <w:tcW w:w="1802" w:type="dxa"/>
          </w:tcPr>
          <w:p w:rsidR="0074767A" w:rsidRDefault="00EE3640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5492" w:type="dxa"/>
          </w:tcPr>
          <w:p w:rsidR="0074767A" w:rsidRDefault="00EE3640">
            <w:pPr>
              <w:pStyle w:val="TableParagraph"/>
              <w:spacing w:before="31" w:line="248" w:lineRule="exact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74767A">
        <w:trPr>
          <w:trHeight w:val="300"/>
        </w:trPr>
        <w:tc>
          <w:tcPr>
            <w:tcW w:w="1802" w:type="dxa"/>
          </w:tcPr>
          <w:p w:rsidR="0074767A" w:rsidRDefault="00EE3640">
            <w:pPr>
              <w:pStyle w:val="TableParagraph"/>
              <w:ind w:left="0" w:right="90"/>
              <w:jc w:val="right"/>
            </w:pPr>
            <w:r>
              <w:t>SUPLENTE</w:t>
            </w:r>
          </w:p>
        </w:tc>
        <w:tc>
          <w:tcPr>
            <w:tcW w:w="5492" w:type="dxa"/>
          </w:tcPr>
          <w:p w:rsidR="0074767A" w:rsidRDefault="00EE3640">
            <w:pPr>
              <w:pStyle w:val="TableParagraph"/>
              <w:spacing w:before="31" w:line="249" w:lineRule="exact"/>
            </w:pPr>
            <w:r>
              <w:t>AGATA</w:t>
            </w:r>
            <w:r>
              <w:rPr>
                <w:spacing w:val="-3"/>
              </w:rPr>
              <w:t xml:space="preserve"> </w:t>
            </w:r>
            <w:r>
              <w:t>KELLY</w:t>
            </w:r>
            <w:r>
              <w:rPr>
                <w:spacing w:val="-3"/>
              </w:rPr>
              <w:t xml:space="preserve"> </w:t>
            </w:r>
            <w:r>
              <w:t>SILVA</w:t>
            </w:r>
            <w:r>
              <w:rPr>
                <w:spacing w:val="-4"/>
              </w:rPr>
              <w:t xml:space="preserve"> </w:t>
            </w:r>
            <w:r>
              <w:t>CAMPOS</w:t>
            </w:r>
          </w:p>
        </w:tc>
      </w:tr>
    </w:tbl>
    <w:p w:rsidR="0074767A" w:rsidRDefault="0074767A">
      <w:pPr>
        <w:pStyle w:val="Corpodetexto"/>
        <w:rPr>
          <w:sz w:val="20"/>
        </w:rPr>
      </w:pPr>
    </w:p>
    <w:p w:rsidR="0074767A" w:rsidRDefault="0074767A">
      <w:pPr>
        <w:pStyle w:val="Corpodetexto"/>
        <w:rPr>
          <w:sz w:val="20"/>
        </w:rPr>
      </w:pPr>
    </w:p>
    <w:p w:rsidR="0074767A" w:rsidRDefault="0074767A">
      <w:pPr>
        <w:pStyle w:val="Corpodetexto"/>
        <w:rPr>
          <w:sz w:val="20"/>
        </w:rPr>
      </w:pPr>
    </w:p>
    <w:p w:rsidR="0074767A" w:rsidRDefault="0074767A">
      <w:pPr>
        <w:pStyle w:val="Corpodetexto"/>
        <w:spacing w:before="11"/>
        <w:rPr>
          <w:sz w:val="21"/>
        </w:rPr>
      </w:pPr>
    </w:p>
    <w:p w:rsidR="0074767A" w:rsidRDefault="00EE3640" w:rsidP="00D37DB3">
      <w:pPr>
        <w:pStyle w:val="Corpodetexto"/>
        <w:spacing w:before="92"/>
        <w:ind w:right="102" w:firstLine="720"/>
        <w:jc w:val="right"/>
      </w:pPr>
      <w:r>
        <w:t>Comissão</w:t>
      </w:r>
      <w:r>
        <w:rPr>
          <w:spacing w:val="-1"/>
        </w:rPr>
        <w:t xml:space="preserve"> </w:t>
      </w:r>
      <w:r>
        <w:t>do Processo</w:t>
      </w:r>
      <w:r>
        <w:rPr>
          <w:spacing w:val="-1"/>
        </w:rPr>
        <w:t xml:space="preserve"> </w:t>
      </w:r>
      <w:r>
        <w:t>Seletivo</w:t>
      </w:r>
    </w:p>
    <w:sectPr w:rsidR="0074767A" w:rsidSect="0074767A">
      <w:pgSz w:w="16840" w:h="11910" w:orient="landscape"/>
      <w:pgMar w:top="1660" w:right="1880" w:bottom="280" w:left="1160" w:header="61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92" w:rsidRDefault="001F0792" w:rsidP="0074767A">
      <w:r>
        <w:separator/>
      </w:r>
    </w:p>
  </w:endnote>
  <w:endnote w:type="continuationSeparator" w:id="1">
    <w:p w:rsidR="001F0792" w:rsidRDefault="001F0792" w:rsidP="00747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92" w:rsidRDefault="001F0792" w:rsidP="0074767A">
      <w:r>
        <w:separator/>
      </w:r>
    </w:p>
  </w:footnote>
  <w:footnote w:type="continuationSeparator" w:id="1">
    <w:p w:rsidR="001F0792" w:rsidRDefault="001F0792" w:rsidP="00747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92" w:rsidRDefault="001F0792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415808" behindDoc="1" locked="0" layoutInCell="1" allowOverlap="1">
          <wp:simplePos x="0" y="0"/>
          <wp:positionH relativeFrom="page">
            <wp:posOffset>4235450</wp:posOffset>
          </wp:positionH>
          <wp:positionV relativeFrom="page">
            <wp:posOffset>390525</wp:posOffset>
          </wp:positionV>
          <wp:extent cx="590550" cy="600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5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16320" behindDoc="1" locked="0" layoutInCell="1" allowOverlap="1">
          <wp:simplePos x="0" y="0"/>
          <wp:positionH relativeFrom="page">
            <wp:posOffset>6146881</wp:posOffset>
          </wp:positionH>
          <wp:positionV relativeFrom="page">
            <wp:posOffset>449580</wp:posOffset>
          </wp:positionV>
          <wp:extent cx="607928" cy="6096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7928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07C8"/>
    <w:multiLevelType w:val="hybridMultilevel"/>
    <w:tmpl w:val="418E49FC"/>
    <w:lvl w:ilvl="0" w:tplc="A4F4C06C">
      <w:numFmt w:val="bullet"/>
      <w:lvlText w:val=""/>
      <w:lvlJc w:val="left"/>
      <w:pPr>
        <w:ind w:left="895" w:hanging="28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D34CE44">
      <w:numFmt w:val="bullet"/>
      <w:lvlText w:val="•"/>
      <w:lvlJc w:val="left"/>
      <w:pPr>
        <w:ind w:left="2189" w:hanging="288"/>
      </w:pPr>
      <w:rPr>
        <w:rFonts w:hint="default"/>
        <w:lang w:val="pt-PT" w:eastAsia="en-US" w:bidi="ar-SA"/>
      </w:rPr>
    </w:lvl>
    <w:lvl w:ilvl="2" w:tplc="99D85922">
      <w:numFmt w:val="bullet"/>
      <w:lvlText w:val="•"/>
      <w:lvlJc w:val="left"/>
      <w:pPr>
        <w:ind w:left="3479" w:hanging="288"/>
      </w:pPr>
      <w:rPr>
        <w:rFonts w:hint="default"/>
        <w:lang w:val="pt-PT" w:eastAsia="en-US" w:bidi="ar-SA"/>
      </w:rPr>
    </w:lvl>
    <w:lvl w:ilvl="3" w:tplc="CCDA3C5C">
      <w:numFmt w:val="bullet"/>
      <w:lvlText w:val="•"/>
      <w:lvlJc w:val="left"/>
      <w:pPr>
        <w:ind w:left="4769" w:hanging="288"/>
      </w:pPr>
      <w:rPr>
        <w:rFonts w:hint="default"/>
        <w:lang w:val="pt-PT" w:eastAsia="en-US" w:bidi="ar-SA"/>
      </w:rPr>
    </w:lvl>
    <w:lvl w:ilvl="4" w:tplc="069868AC">
      <w:numFmt w:val="bullet"/>
      <w:lvlText w:val="•"/>
      <w:lvlJc w:val="left"/>
      <w:pPr>
        <w:ind w:left="6059" w:hanging="288"/>
      </w:pPr>
      <w:rPr>
        <w:rFonts w:hint="default"/>
        <w:lang w:val="pt-PT" w:eastAsia="en-US" w:bidi="ar-SA"/>
      </w:rPr>
    </w:lvl>
    <w:lvl w:ilvl="5" w:tplc="2CB20766">
      <w:numFmt w:val="bullet"/>
      <w:lvlText w:val="•"/>
      <w:lvlJc w:val="left"/>
      <w:pPr>
        <w:ind w:left="7349" w:hanging="288"/>
      </w:pPr>
      <w:rPr>
        <w:rFonts w:hint="default"/>
        <w:lang w:val="pt-PT" w:eastAsia="en-US" w:bidi="ar-SA"/>
      </w:rPr>
    </w:lvl>
    <w:lvl w:ilvl="6" w:tplc="212C1D0C">
      <w:numFmt w:val="bullet"/>
      <w:lvlText w:val="•"/>
      <w:lvlJc w:val="left"/>
      <w:pPr>
        <w:ind w:left="8639" w:hanging="288"/>
      </w:pPr>
      <w:rPr>
        <w:rFonts w:hint="default"/>
        <w:lang w:val="pt-PT" w:eastAsia="en-US" w:bidi="ar-SA"/>
      </w:rPr>
    </w:lvl>
    <w:lvl w:ilvl="7" w:tplc="D72AF21E">
      <w:numFmt w:val="bullet"/>
      <w:lvlText w:val="•"/>
      <w:lvlJc w:val="left"/>
      <w:pPr>
        <w:ind w:left="9928" w:hanging="288"/>
      </w:pPr>
      <w:rPr>
        <w:rFonts w:hint="default"/>
        <w:lang w:val="pt-PT" w:eastAsia="en-US" w:bidi="ar-SA"/>
      </w:rPr>
    </w:lvl>
    <w:lvl w:ilvl="8" w:tplc="15108FDE">
      <w:numFmt w:val="bullet"/>
      <w:lvlText w:val="•"/>
      <w:lvlJc w:val="left"/>
      <w:pPr>
        <w:ind w:left="11218" w:hanging="28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4767A"/>
    <w:rsid w:val="001F0792"/>
    <w:rsid w:val="00427F39"/>
    <w:rsid w:val="0074767A"/>
    <w:rsid w:val="00847F14"/>
    <w:rsid w:val="00AC2732"/>
    <w:rsid w:val="00B8340A"/>
    <w:rsid w:val="00D164B3"/>
    <w:rsid w:val="00D37DB3"/>
    <w:rsid w:val="00EE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67A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6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4767A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4767A"/>
    <w:pPr>
      <w:ind w:left="895" w:right="10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4767A"/>
    <w:pPr>
      <w:ind w:left="71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tivo-residencia-multiprofissional@fpp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jpcoremu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66A8-C40E-497C-8DD6-15886F6F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Marchiorato</dc:creator>
  <cp:lastModifiedBy>marcia.seima</cp:lastModifiedBy>
  <cp:revision>2</cp:revision>
  <dcterms:created xsi:type="dcterms:W3CDTF">2024-02-08T17:22:00Z</dcterms:created>
  <dcterms:modified xsi:type="dcterms:W3CDTF">2024-02-08T17:22:00Z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2024-02-07T00:00:00Z</vt:filetime>
  </property>
</Properties>
</file>